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EB89" w14:textId="09F7B4AD" w:rsidR="002258C5" w:rsidRDefault="008337B0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HLA-A-B-DR-DQ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84569A">
        <w:rPr>
          <w:rFonts w:cs="Arial"/>
          <w:sz w:val="20"/>
        </w:rPr>
        <w:t>3N8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227A4">
        <w:rPr>
          <w:rFonts w:cs="Arial"/>
          <w:sz w:val="20"/>
        </w:rPr>
        <w:t>2</w:t>
      </w:r>
      <w:r w:rsidR="0084569A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</w:t>
      </w:r>
      <w:r w:rsidR="00876B76">
        <w:rPr>
          <w:rFonts w:cs="Arial"/>
          <w:sz w:val="20"/>
        </w:rPr>
        <w:t>0</w:t>
      </w:r>
      <w:r w:rsidR="0084569A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14D6ABB5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8337B0">
        <w:rPr>
          <w:rFonts w:cs="Arial"/>
          <w:sz w:val="20"/>
        </w:rPr>
        <w:t>101.708-24/24u</w:t>
      </w:r>
      <w:r w:rsidRPr="00703B29">
        <w:rPr>
          <w:rFonts w:cs="Arial"/>
          <w:sz w:val="20"/>
        </w:rPr>
        <w:t>)</w:t>
      </w:r>
    </w:p>
    <w:p w14:paraId="0A85F66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04B8BDD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7D417612" w14:textId="77777777" w:rsidR="00AF1C2B" w:rsidRPr="001C202F" w:rsidRDefault="008337B0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35B9A1B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7C33EA87" w14:textId="77777777" w:rsidR="00AF1C2B" w:rsidRPr="001C202F" w:rsidRDefault="00AF1C2B" w:rsidP="008337B0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Conc.(ng/ul</w:t>
      </w:r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6EB92C62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0E8A8CE" w14:textId="77777777" w:rsidR="00BD04A7" w:rsidRPr="001C202F" w:rsidRDefault="00B339BE" w:rsidP="008337B0">
      <w:pPr>
        <w:pStyle w:val="Rubrik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08A0D4C2" w14:textId="77777777" w:rsidR="00BD04A7" w:rsidRPr="0043054F" w:rsidRDefault="00BD04A7" w:rsidP="008337B0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43054F">
        <w:rPr>
          <w:rFonts w:cs="Arial"/>
          <w:b w:val="0"/>
          <w:sz w:val="18"/>
          <w:szCs w:val="18"/>
        </w:rPr>
        <w:t>_______________</w:t>
      </w:r>
    </w:p>
    <w:p w14:paraId="1D0EDBD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E15686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6531D51" w14:textId="77777777" w:rsidR="00AF1C2B" w:rsidRPr="001C202F" w:rsidRDefault="00AF1C2B" w:rsidP="008337B0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D98ADD3" w14:textId="77777777" w:rsidR="00BD04A7" w:rsidRDefault="00AF1C2B" w:rsidP="008337B0">
      <w:pPr>
        <w:pStyle w:val="Rubrik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5516C2B" w14:textId="77777777" w:rsidR="005B4B1C" w:rsidRPr="00583BF2" w:rsidRDefault="005B4B1C" w:rsidP="005B4B1C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FAF727A" w14:textId="77777777" w:rsidR="005B4B1C" w:rsidRDefault="005B4B1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8C7AFC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393F17D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FAE354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83A47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94A77D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E4A643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6CB176E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747CFE">
          <w:type w:val="continuous"/>
          <w:pgSz w:w="11907" w:h="16840" w:code="9"/>
          <w:pgMar w:top="755" w:right="567" w:bottom="1985" w:left="1134" w:header="709" w:footer="930" w:gutter="0"/>
          <w:pgNumType w:start="1"/>
          <w:cols w:space="720"/>
          <w:docGrid w:linePitch="360"/>
        </w:sectPr>
      </w:pPr>
    </w:p>
    <w:p w14:paraId="784EAE8D" w14:textId="1D3CC52B" w:rsidR="001074EE" w:rsidRPr="00296E12" w:rsidRDefault="00A72FB9" w:rsidP="00296E12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pacing w:val="-3"/>
          <w:sz w:val="28"/>
          <w:szCs w:val="28"/>
        </w:rPr>
      </w:pPr>
      <w:r w:rsidRPr="00A72FB9">
        <w:rPr>
          <w:rFonts w:ascii="Arial" w:hAnsi="Arial" w:cs="Arial"/>
          <w:b/>
          <w:smallCaps/>
          <w:sz w:val="28"/>
          <w:szCs w:val="28"/>
        </w:rPr>
        <w:lastRenderedPageBreak/>
        <w:t xml:space="preserve">HLA-A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7D8B3E05" w14:textId="317A0A9A" w:rsidR="001074EE" w:rsidRDefault="00572D6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8496B">
        <w:rPr>
          <w:noProof/>
        </w:rPr>
        <w:drawing>
          <wp:anchor distT="0" distB="0" distL="114300" distR="114300" simplePos="0" relativeHeight="251838976" behindDoc="0" locked="0" layoutInCell="1" allowOverlap="1" wp14:anchorId="0FCF54AD" wp14:editId="321BC067">
            <wp:simplePos x="0" y="0"/>
            <wp:positionH relativeFrom="margin">
              <wp:posOffset>-635</wp:posOffset>
            </wp:positionH>
            <wp:positionV relativeFrom="paragraph">
              <wp:posOffset>119380</wp:posOffset>
            </wp:positionV>
            <wp:extent cx="5742305" cy="132143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74E1C" w14:textId="119C945F" w:rsidR="001074EE" w:rsidRDefault="00747CF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747CFE">
        <w:t xml:space="preserve"> </w:t>
      </w:r>
    </w:p>
    <w:p w14:paraId="1BDC7199" w14:textId="2F8096F8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90DE00" w14:textId="0E95281C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43A7745" w14:textId="10B09970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7BAFDBF" w14:textId="0C244602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465496A" w14:textId="77EB5F93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FF0DF09" w14:textId="7C8045C4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99567E9" w14:textId="77777777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889530E" w14:textId="1049F1AC" w:rsidR="00042288" w:rsidRDefault="00A72FB9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b/>
          <w:smallCaps/>
          <w:sz w:val="28"/>
          <w:szCs w:val="28"/>
        </w:rPr>
        <w:t>HLA-B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27442B63" w14:textId="173FDB60" w:rsidR="00A72FB9" w:rsidRDefault="00A72FB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97FAC3F" w14:textId="456264AA" w:rsidR="0048496B" w:rsidRPr="006474EE" w:rsidRDefault="006474EE" w:rsidP="006474EE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2078E">
        <w:rPr>
          <w:noProof/>
        </w:rPr>
        <w:drawing>
          <wp:anchor distT="0" distB="0" distL="114300" distR="114300" simplePos="0" relativeHeight="251892224" behindDoc="0" locked="0" layoutInCell="1" allowOverlap="1" wp14:anchorId="48CF410D" wp14:editId="6ABCAC64">
            <wp:simplePos x="0" y="0"/>
            <wp:positionH relativeFrom="margin">
              <wp:align>left</wp:align>
            </wp:positionH>
            <wp:positionV relativeFrom="paragraph">
              <wp:posOffset>7813</wp:posOffset>
            </wp:positionV>
            <wp:extent cx="5231765" cy="1503045"/>
            <wp:effectExtent l="0" t="0" r="698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65" cy="150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4EE">
        <w:rPr>
          <w:noProof/>
        </w:rPr>
        <w:drawing>
          <wp:anchor distT="0" distB="0" distL="114300" distR="114300" simplePos="0" relativeHeight="251944448" behindDoc="0" locked="0" layoutInCell="1" allowOverlap="1" wp14:anchorId="3714D6DC" wp14:editId="0EFAF8DC">
            <wp:simplePos x="0" y="0"/>
            <wp:positionH relativeFrom="column">
              <wp:posOffset>304</wp:posOffset>
            </wp:positionH>
            <wp:positionV relativeFrom="paragraph">
              <wp:posOffset>-2623</wp:posOffset>
            </wp:positionV>
            <wp:extent cx="6480000" cy="12276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B6B0E3" w14:textId="77777777" w:rsidR="0048496B" w:rsidRDefault="0048496B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4D233BE" w14:textId="63D978F8" w:rsidR="0048496B" w:rsidRDefault="0048496B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35A15B8" w14:textId="792E2BC3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5719202" w14:textId="77777777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6B9D8939" w14:textId="77777777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241BA005" w14:textId="77777777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01670CE" w14:textId="77777777" w:rsidR="006474EE" w:rsidRDefault="006474EE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9E598E8" w14:textId="2C11447E" w:rsidR="00A72FB9" w:rsidRDefault="00A72FB9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>HLA-DR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4827BA66" w14:textId="3BD1104D" w:rsidR="00006F90" w:rsidRPr="00A72FB9" w:rsidRDefault="00CB60AE" w:rsidP="00A72FB9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  <w:r w:rsidRPr="00CB60AE">
        <w:rPr>
          <w:noProof/>
        </w:rPr>
        <w:drawing>
          <wp:inline distT="0" distB="0" distL="0" distR="0" wp14:anchorId="38A79152" wp14:editId="76F99FE0">
            <wp:extent cx="6188400" cy="1504800"/>
            <wp:effectExtent l="0" t="0" r="3175" b="63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400" cy="15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6A4C9" w14:textId="6A583133" w:rsidR="000C184E" w:rsidRDefault="000C184E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0556788E" w14:textId="77777777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1050E80F" w14:textId="77777777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49FC6BE8" w14:textId="77777777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567383BD" w14:textId="77777777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7E4D3168" w14:textId="77777777" w:rsidR="00572D62" w:rsidRDefault="00572D62" w:rsidP="00A43583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</w:p>
    <w:p w14:paraId="3A72FDD3" w14:textId="77777777" w:rsidR="00CB60AE" w:rsidRDefault="00CB60AE" w:rsidP="00CB60AE">
      <w:pPr>
        <w:tabs>
          <w:tab w:val="center" w:pos="5954"/>
          <w:tab w:val="right" w:pos="11340"/>
        </w:tabs>
        <w:suppressAutoHyphens/>
        <w:rPr>
          <w:rFonts w:ascii="Arial" w:hAnsi="Arial" w:cs="Arial"/>
          <w:b/>
          <w:smallCaps/>
          <w:sz w:val="28"/>
          <w:szCs w:val="28"/>
        </w:rPr>
      </w:pPr>
    </w:p>
    <w:p w14:paraId="1A206167" w14:textId="617757DF" w:rsidR="000B1096" w:rsidRDefault="000B1096" w:rsidP="00CB60A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lastRenderedPageBreak/>
        <w:t>HLA-DQ</w:t>
      </w:r>
      <w:r w:rsidRPr="00A72FB9">
        <w:rPr>
          <w:rFonts w:ascii="Arial" w:hAnsi="Arial" w:cs="Arial"/>
          <w:b/>
          <w:smallCaps/>
          <w:sz w:val="28"/>
          <w:szCs w:val="28"/>
        </w:rPr>
        <w:t xml:space="preserve"> </w:t>
      </w:r>
      <w:r w:rsidR="00331804" w:rsidRPr="00A72FB9">
        <w:rPr>
          <w:rFonts w:ascii="Arial" w:hAnsi="Arial" w:cs="Arial"/>
          <w:b/>
          <w:smallCaps/>
          <w:sz w:val="28"/>
          <w:szCs w:val="28"/>
        </w:rPr>
        <w:t>LOW RESOLUTION</w:t>
      </w:r>
    </w:p>
    <w:p w14:paraId="674574B9" w14:textId="488B1522" w:rsidR="00296E12" w:rsidRDefault="0009018B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09018B">
        <w:rPr>
          <w:noProof/>
        </w:rPr>
        <w:drawing>
          <wp:anchor distT="0" distB="0" distL="114300" distR="114300" simplePos="0" relativeHeight="251902464" behindDoc="0" locked="0" layoutInCell="1" allowOverlap="1" wp14:anchorId="166C2A2F" wp14:editId="50CE1A3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671445" cy="162242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162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BC1E8" w14:textId="1405D875" w:rsidR="00296E12" w:rsidRPr="00A72FB9" w:rsidRDefault="00296E12" w:rsidP="000C184E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spacing w:val="-2"/>
          <w:sz w:val="16"/>
          <w:szCs w:val="16"/>
        </w:rPr>
      </w:pPr>
    </w:p>
    <w:p w14:paraId="686AE647" w14:textId="1B36996B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8111B84" w14:textId="1AB1B155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3597C1A" w14:textId="3350562B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FAF9E4" w14:textId="77777777" w:rsidR="000B1096" w:rsidRDefault="000B10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5170D4" w14:textId="65A97C15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62360D" w14:textId="37D7A65A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C0840A" w14:textId="77777777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2963C04" w14:textId="2D635B8F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892AC4" w14:textId="5AD22636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3A555A" w14:textId="22C8CA0F" w:rsidR="00006F90" w:rsidRDefault="00006F9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E947B9" w14:textId="64B168D7" w:rsidR="00296E12" w:rsidRDefault="00296E1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713882" w14:textId="77777777" w:rsidR="00773C2C" w:rsidRDefault="00773C2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67DB9C" w14:textId="77777777" w:rsidR="00572D62" w:rsidRPr="00572D62" w:rsidRDefault="00572D6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7D7B1D1A" w14:textId="37BE4142" w:rsidR="00572D62" w:rsidRPr="00572D62" w:rsidRDefault="00572D6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572D62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7E687C3F" w14:textId="61B1EC73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572D6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09736EB5" w14:textId="680DDA80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572D62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C6AC5EF" w14:textId="77777777" w:rsidR="000C184E" w:rsidRPr="0033413D" w:rsidRDefault="000C184E" w:rsidP="006479D6">
      <w:pPr>
        <w:pStyle w:val="Rubrik"/>
        <w:jc w:val="both"/>
        <w:rPr>
          <w:i/>
          <w:sz w:val="18"/>
          <w:szCs w:val="18"/>
        </w:rPr>
        <w:sectPr w:rsidR="000C184E" w:rsidRPr="0033413D" w:rsidSect="000C184E">
          <w:headerReference w:type="even" r:id="rId16"/>
          <w:pgSz w:w="11907" w:h="16840" w:code="9"/>
          <w:pgMar w:top="1671" w:right="850" w:bottom="1701" w:left="851" w:header="709" w:footer="720" w:gutter="0"/>
          <w:cols w:space="720"/>
          <w:docGrid w:linePitch="360"/>
        </w:sectPr>
      </w:pPr>
    </w:p>
    <w:p w14:paraId="11321C2B" w14:textId="77777777" w:rsidR="002E5154" w:rsidRDefault="002E5154" w:rsidP="00B14E3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173833CC" w14:textId="378C01E9" w:rsidR="006479D6" w:rsidRDefault="006479D6" w:rsidP="00B14E3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227E802" w14:textId="77777777" w:rsidR="00246EE3" w:rsidRDefault="00246EE3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2FFC78D5" w14:textId="77777777" w:rsidR="00246EE3" w:rsidRDefault="00246EE3" w:rsidP="00B14E3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3B450A2" w14:textId="77777777" w:rsidR="004D6E2F" w:rsidRDefault="004D6E2F" w:rsidP="00B14E3C">
      <w:pPr>
        <w:suppressAutoHyphens/>
        <w:jc w:val="center"/>
        <w:rPr>
          <w:rFonts w:ascii="Arial" w:hAnsi="Arial"/>
          <w:b/>
          <w:spacing w:val="-3"/>
          <w:sz w:val="28"/>
        </w:rPr>
      </w:pPr>
    </w:p>
    <w:p w14:paraId="378614BE" w14:textId="77777777" w:rsidR="004D6E2F" w:rsidRPr="004D6E2F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HLA-A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2DD69836" w14:textId="77777777" w:rsidR="006479D6" w:rsidRPr="0033413D" w:rsidRDefault="006479D6" w:rsidP="00583A25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2B66814A" w14:textId="0757E797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The A*23:66, 23:99, A*24:14:01:01-24:15, 24:51-24:53, 24:57, 24:64, 24:94, 24:114, 24:138, 24:188, 24:222N, 24:228, 24:291, 24:296, 24:304, 24:316, 24:324, 24:412, 24:481 and 24:515 alleles will not be amplified by this lot of A-B-DR-DQ. These alleles can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e.g.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be amplified by the HLA-A low resolution kit and/or the A-B-DR resolution kit.</w:t>
      </w:r>
    </w:p>
    <w:p w14:paraId="167ACC9A" w14:textId="525C2DB9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0007E5D3" w14:textId="3552EFF1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8 and 9 may weakly amplify the A*34 alleles.</w:t>
      </w:r>
    </w:p>
    <w:p w14:paraId="4A0873C4" w14:textId="49CBD34E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14 may give rise to a lower yield of HLA-specific PCR product than the other HLA-A low primer mixes.</w:t>
      </w:r>
    </w:p>
    <w:p w14:paraId="414E152C" w14:textId="2B76409D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3 may faintly amplify the A*30:04:01:01-30:04:03, 30:06, 30:09:01-30:09:02, 30:17, 30:29, 30:46, 30:77, 30:89-30:90, 30:99, 30:103, 30:105, 30:117, 30:139, 30:150, 30:155, and 30:160 alleles. </w:t>
      </w:r>
    </w:p>
    <w:p w14:paraId="6B8F20D5" w14:textId="062B97B0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9, 10, 13, 14, 19 and 21 may have a tendency of giving rise to primer oligomer formation.</w:t>
      </w:r>
    </w:p>
    <w:p w14:paraId="6CEB8223" w14:textId="732BBD51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3, 14, 16 and 19 may have tendency of unspecific amplification.</w:t>
      </w:r>
    </w:p>
    <w:p w14:paraId="0D13BFAD" w14:textId="68B255BC" w:rsidR="005524F8" w:rsidRDefault="00097129" w:rsidP="00097129">
      <w:pPr>
        <w:suppressAutoHyphens/>
        <w:rPr>
          <w:rFonts w:ascii="Arial" w:hAnsi="Arial"/>
          <w:b/>
          <w:spacing w:val="-3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mixes 19 and 20 may generate a false positive band of about 560 base pairs. This band should be disregarded when interpreting HLA-A low resolution </w:t>
      </w:r>
      <w:proofErr w:type="spellStart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typings</w:t>
      </w:r>
      <w:proofErr w:type="spellEnd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.</w:t>
      </w:r>
    </w:p>
    <w:p w14:paraId="2AB21477" w14:textId="77777777" w:rsidR="003177E1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t>HLA-B low resolution primer set</w:t>
      </w:r>
    </w:p>
    <w:p w14:paraId="0CC7D9E6" w14:textId="77777777" w:rsidR="004D6E2F" w:rsidRPr="004D6E2F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</w:p>
    <w:p w14:paraId="4111B8D2" w14:textId="53FE329C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5FEC2003" w14:textId="59E876DE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25 may give rise to a lower yield of HLA-specific PCR product than the other HLA-B low resolution primer mixes in B*40, B*41, B*45, B*49 and B*50 alleles.</w:t>
      </w:r>
    </w:p>
    <w:p w14:paraId="0094F720" w14:textId="46250794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25, 26, 30, 38, 48, 57 and 62 may give rise to a lower yield of HLA-specific PCR product than the other HLA-B low resolution primer mixes.</w:t>
      </w:r>
    </w:p>
    <w:p w14:paraId="6DD9268B" w14:textId="15A085F2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25, 29, 30, 34, 38, 56 and 63 may have tendencies of unspecific amplifications, most pronounced in primer mix 30.</w:t>
      </w:r>
    </w:p>
    <w:p w14:paraId="3EA88ADF" w14:textId="4A3F4BD6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Primer mixes 22, 25, 39, 40, 41, 59 and 62 have a tendency giving rise to primer oligomer formation.</w:t>
      </w:r>
    </w:p>
    <w:p w14:paraId="62E47370" w14:textId="21393E5D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B*15, B*46, B*57, B*58 and C*03 alleles may be faintly amplified by primer mix 30.</w:t>
      </w:r>
    </w:p>
    <w:p w14:paraId="712D7523" w14:textId="03883730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 xml:space="preserve"> 57 may give rise to a lower yield of B*54 alleles than the other B low primer mixes.</w:t>
      </w:r>
    </w:p>
    <w:p w14:paraId="77F3BDAB" w14:textId="43CD3152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C*17 alleles might be faintly amplified by primer mix 45.</w:t>
      </w:r>
    </w:p>
    <w:p w14:paraId="2AE604FF" w14:textId="74C738EB" w:rsidR="002E5154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GB" w:eastAsia="sv-SE"/>
        </w:rPr>
        <w:t>The Bw4-associated HLA-A specificities A23, A24, A2403, A25 and A32 are not amplified by the primer pair in primer mix 63.</w:t>
      </w:r>
    </w:p>
    <w:p w14:paraId="0C9ECDBD" w14:textId="77777777" w:rsidR="002E5154" w:rsidRDefault="002E5154" w:rsidP="008845AF">
      <w:pPr>
        <w:suppressAutoHyphens/>
        <w:rPr>
          <w:rFonts w:ascii="Arial" w:hAnsi="Arial"/>
          <w:b/>
          <w:spacing w:val="-3"/>
        </w:rPr>
      </w:pPr>
    </w:p>
    <w:p w14:paraId="396E588A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28A8F240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784E0110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051E32AF" w14:textId="77777777" w:rsidR="00097129" w:rsidRDefault="0009712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13220552" w14:textId="77777777" w:rsidR="007C7C59" w:rsidRDefault="007C7C5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0AC8EE38" w14:textId="77777777" w:rsidR="007C7C59" w:rsidRDefault="007C7C59" w:rsidP="00B14E3C">
      <w:pPr>
        <w:suppressAutoHyphens/>
        <w:jc w:val="center"/>
        <w:rPr>
          <w:rFonts w:ascii="Arial" w:hAnsi="Arial"/>
          <w:b/>
          <w:spacing w:val="-3"/>
        </w:rPr>
      </w:pPr>
    </w:p>
    <w:p w14:paraId="7DA73C8F" w14:textId="1B32E6B2" w:rsidR="003177E1" w:rsidRDefault="004D6E2F" w:rsidP="00B14E3C">
      <w:pPr>
        <w:suppressAutoHyphens/>
        <w:jc w:val="center"/>
        <w:rPr>
          <w:rFonts w:ascii="Arial" w:hAnsi="Arial"/>
          <w:b/>
          <w:spacing w:val="-3"/>
        </w:rPr>
      </w:pPr>
      <w:r w:rsidRPr="004D6E2F">
        <w:rPr>
          <w:rFonts w:ascii="Arial" w:hAnsi="Arial"/>
          <w:b/>
          <w:spacing w:val="-3"/>
        </w:rPr>
        <w:lastRenderedPageBreak/>
        <w:t>DR low resolution primer set</w:t>
      </w:r>
    </w:p>
    <w:p w14:paraId="13CB411F" w14:textId="77777777" w:rsidR="004D6E2F" w:rsidRPr="00FF6EB8" w:rsidRDefault="004D6E2F" w:rsidP="00B14E3C">
      <w:pPr>
        <w:suppressAutoHyphens/>
        <w:jc w:val="center"/>
        <w:rPr>
          <w:rFonts w:ascii="Arial" w:hAnsi="Arial"/>
          <w:b/>
          <w:spacing w:val="-3"/>
          <w:sz w:val="18"/>
          <w:szCs w:val="18"/>
        </w:rPr>
      </w:pPr>
      <w:r w:rsidRPr="00FF6EB8">
        <w:rPr>
          <w:rFonts w:ascii="Arial" w:hAnsi="Arial"/>
          <w:b/>
          <w:spacing w:val="-3"/>
          <w:sz w:val="18"/>
          <w:szCs w:val="18"/>
        </w:rPr>
        <w:fldChar w:fldCharType="begin"/>
      </w:r>
      <w:r w:rsidRPr="00FF6EB8">
        <w:rPr>
          <w:rFonts w:ascii="Arial" w:hAnsi="Arial"/>
          <w:b/>
          <w:spacing w:val="-3"/>
          <w:sz w:val="18"/>
          <w:szCs w:val="18"/>
        </w:rPr>
        <w:instrText xml:space="preserve">PRIVATE </w:instrText>
      </w:r>
      <w:r w:rsidRPr="00FF6EB8">
        <w:rPr>
          <w:rFonts w:ascii="Arial" w:hAnsi="Arial"/>
          <w:b/>
          <w:spacing w:val="-3"/>
          <w:sz w:val="18"/>
          <w:szCs w:val="18"/>
        </w:rPr>
        <w:fldChar w:fldCharType="end"/>
      </w:r>
    </w:p>
    <w:p w14:paraId="41217BAA" w14:textId="12DE6CA4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HLA-specific PCR fragments shorter than 125 base pairs have a lower intensity and are less sharp than longer PCR bands.</w:t>
      </w:r>
    </w:p>
    <w:p w14:paraId="3C920C57" w14:textId="79FA78EF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Primer mixes 65, 72, 76, 79, 80 and 82 to 86 have a tendency giving rise to primer oligomer formation.</w:t>
      </w:r>
    </w:p>
    <w:p w14:paraId="49F02871" w14:textId="18FE7338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 67, 68, 72, 73 and 84 may have a tendency for unspecific amplification.</w:t>
      </w:r>
    </w:p>
    <w:p w14:paraId="1D4C51CB" w14:textId="7496F1B3" w:rsidR="00097129" w:rsidRP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 xml:space="preserve"> 83 has a tendency of primer oligomer formation and also has an intense primer cloud due to the high number of primers present in the primer mix.</w:t>
      </w:r>
    </w:p>
    <w:p w14:paraId="0504F715" w14:textId="5DC34F5F" w:rsidR="00097129" w:rsidRDefault="00097129" w:rsidP="00097129">
      <w:pPr>
        <w:suppressAutoHyphens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eastAsia="sv-SE"/>
        </w:rPr>
        <w:t>Due to sharing of sequence motifs in codon 38 and 47, DRB3*01:14 will also be amplified in primer mixes 69, 70 and 81, and DRB3*01:23 and 02:32 in primer mix 69, in addition to primer mix 85.</w:t>
      </w:r>
    </w:p>
    <w:p w14:paraId="2E5520F7" w14:textId="77777777" w:rsidR="00097129" w:rsidRDefault="00097129" w:rsidP="00097129">
      <w:pPr>
        <w:suppressAutoHyphens/>
        <w:jc w:val="center"/>
        <w:rPr>
          <w:rFonts w:ascii="Arial" w:hAnsi="Arial"/>
          <w:iCs/>
          <w:color w:val="000000" w:themeColor="text1"/>
          <w:sz w:val="18"/>
          <w:szCs w:val="18"/>
          <w:lang w:eastAsia="sv-SE"/>
        </w:rPr>
      </w:pPr>
    </w:p>
    <w:p w14:paraId="29E54A43" w14:textId="2A879468" w:rsidR="004D6E2F" w:rsidRPr="00532143" w:rsidRDefault="004D6E2F" w:rsidP="00097129">
      <w:pPr>
        <w:suppressAutoHyphens/>
        <w:jc w:val="center"/>
        <w:rPr>
          <w:rFonts w:ascii="Arial" w:hAnsi="Arial"/>
          <w:b/>
          <w:spacing w:val="-3"/>
        </w:rPr>
      </w:pPr>
      <w:r w:rsidRPr="00532143">
        <w:rPr>
          <w:rFonts w:ascii="Arial" w:hAnsi="Arial"/>
          <w:b/>
          <w:spacing w:val="-3"/>
        </w:rPr>
        <w:t>DQ low resolution primer set</w:t>
      </w:r>
    </w:p>
    <w:p w14:paraId="5C5EA92E" w14:textId="77777777" w:rsidR="004D6E2F" w:rsidRDefault="004D6E2F" w:rsidP="000014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</w:pPr>
    </w:p>
    <w:p w14:paraId="107AACCF" w14:textId="5234309A" w:rsidR="00097129" w:rsidRPr="00097129" w:rsidRDefault="00097129" w:rsidP="00097129">
      <w:pPr>
        <w:pStyle w:val="Sidfot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HLA-specific PCR products shorter than 125 base pairs have a lower intensity and are less sharp than longer PCR products.</w:t>
      </w:r>
    </w:p>
    <w:p w14:paraId="4D443EB7" w14:textId="37395CD0" w:rsidR="00097129" w:rsidRPr="00097129" w:rsidRDefault="00097129" w:rsidP="00097129">
      <w:pPr>
        <w:pStyle w:val="Sidfot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 xml:space="preserve">Primer mixes 89 and 90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have a tendency to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 xml:space="preserve"> give rise to primer oligomer formation.</w:t>
      </w:r>
    </w:p>
    <w:p w14:paraId="4E26D130" w14:textId="2EAA5B60" w:rsidR="00097129" w:rsidRPr="00097129" w:rsidRDefault="00097129" w:rsidP="00097129">
      <w:pPr>
        <w:pStyle w:val="Sidfot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mixes 91 to 95 may give rise to a lower yield of HLA-specific PCR product than the other DQ low resolution primer mixes.</w:t>
      </w:r>
    </w:p>
    <w:p w14:paraId="42340F0E" w14:textId="5880341C" w:rsidR="00097129" w:rsidRPr="00097129" w:rsidRDefault="00097129" w:rsidP="00097129">
      <w:pPr>
        <w:pStyle w:val="Sidfot"/>
        <w:ind w:right="141"/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Primer mixes 93 and 94 may have tendencies of unspecific amplifications.</w:t>
      </w:r>
    </w:p>
    <w:p w14:paraId="292C37F1" w14:textId="495C05E4" w:rsidR="00B9732F" w:rsidRDefault="00097129" w:rsidP="00097129">
      <w:pPr>
        <w:pStyle w:val="Sidfot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24"/>
          <w:szCs w:val="24"/>
        </w:rPr>
      </w:pPr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 xml:space="preserve">Primer </w:t>
      </w:r>
      <w:proofErr w:type="gramStart"/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>mix</w:t>
      </w:r>
      <w:proofErr w:type="gramEnd"/>
      <w:r w:rsidRPr="00097129">
        <w:rPr>
          <w:rFonts w:ascii="Arial" w:hAnsi="Arial"/>
          <w:iCs/>
          <w:color w:val="000000" w:themeColor="text1"/>
          <w:sz w:val="18"/>
          <w:szCs w:val="18"/>
          <w:lang w:val="en-US" w:eastAsia="sv-SE"/>
        </w:rPr>
        <w:t xml:space="preserve"> 96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206AD399" w14:textId="77777777" w:rsidR="007B21D2" w:rsidRDefault="007B21D2" w:rsidP="0025446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D444D27" w14:textId="77777777" w:rsidR="002D5FC8" w:rsidRDefault="002D5FC8" w:rsidP="00A33DC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050B055" w14:textId="77777777" w:rsidR="002D5FC8" w:rsidRDefault="002D5FC8" w:rsidP="00A33DC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2895438" w14:textId="77777777" w:rsidR="00C87798" w:rsidRDefault="00C87798" w:rsidP="00C87798">
      <w:pPr>
        <w:pStyle w:val="Sidfot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24"/>
          <w:szCs w:val="24"/>
        </w:rPr>
      </w:pPr>
    </w:p>
    <w:p w14:paraId="5970A9AE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22A6F6C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1015BB3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C27B738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AACCD57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624E4EF5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137EA5D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926D811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23BB568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7AB1738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9A6A147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885E3C7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38031F8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809C76A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A3422EC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D2C837D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1FBD1E64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5439CD9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DE50559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560B2356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4578BC3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2D99726F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2C7E7CF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A14E815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0F185F73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35126EF5" w14:textId="77777777" w:rsidR="00773C2C" w:rsidRDefault="00773C2C" w:rsidP="00C87798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49F94867" w14:textId="77777777" w:rsidR="00FD7710" w:rsidRDefault="00FD7710" w:rsidP="00E1229A">
      <w:pPr>
        <w:pStyle w:val="Sidfot"/>
        <w:tabs>
          <w:tab w:val="clear" w:pos="4153"/>
          <w:tab w:val="clear" w:pos="8306"/>
        </w:tabs>
        <w:ind w:right="141"/>
        <w:rPr>
          <w:rFonts w:ascii="Arial" w:hAnsi="Arial" w:cs="Arial"/>
          <w:b/>
          <w:spacing w:val="-3"/>
          <w:sz w:val="24"/>
          <w:szCs w:val="24"/>
        </w:rPr>
      </w:pPr>
    </w:p>
    <w:p w14:paraId="7807D1BE" w14:textId="77777777" w:rsidR="007B3238" w:rsidRDefault="007B3238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</w:p>
    <w:p w14:paraId="7B5B68DD" w14:textId="04B2922B" w:rsidR="00876B76" w:rsidRDefault="007B3238" w:rsidP="00C87EE3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7B3238">
        <w:rPr>
          <w:noProof/>
        </w:rPr>
        <w:lastRenderedPageBreak/>
        <w:drawing>
          <wp:anchor distT="0" distB="0" distL="114300" distR="114300" simplePos="0" relativeHeight="251904512" behindDoc="0" locked="0" layoutInCell="1" allowOverlap="1" wp14:anchorId="32F23213" wp14:editId="519E26C7">
            <wp:simplePos x="0" y="0"/>
            <wp:positionH relativeFrom="margin">
              <wp:align>right</wp:align>
            </wp:positionH>
            <wp:positionV relativeFrom="paragraph">
              <wp:posOffset>215900</wp:posOffset>
            </wp:positionV>
            <wp:extent cx="6480810" cy="8149590"/>
            <wp:effectExtent l="0" t="0" r="0" b="381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14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B1096" w:rsidRPr="0025446B">
        <w:rPr>
          <w:rFonts w:ascii="Arial" w:hAnsi="Arial" w:cs="Arial"/>
          <w:b/>
          <w:spacing w:val="-3"/>
          <w:sz w:val="24"/>
          <w:szCs w:val="24"/>
        </w:rPr>
        <w:t>HLA-A</w:t>
      </w:r>
      <w:r w:rsidR="003D21F4" w:rsidRPr="0025446B">
        <w:rPr>
          <w:rFonts w:ascii="Arial" w:hAnsi="Arial" w:cs="Arial"/>
          <w:b/>
          <w:spacing w:val="-3"/>
          <w:sz w:val="24"/>
          <w:szCs w:val="24"/>
        </w:rPr>
        <w:t xml:space="preserve"> low resolution</w:t>
      </w:r>
      <w:r w:rsidR="0017681C" w:rsidRPr="0025446B">
        <w:rPr>
          <w:rFonts w:ascii="Arial" w:hAnsi="Arial" w:cs="Arial"/>
          <w:b/>
          <w:spacing w:val="-3"/>
          <w:sz w:val="24"/>
          <w:szCs w:val="24"/>
        </w:rPr>
        <w:t xml:space="preserve"> Interpretation Table</w:t>
      </w:r>
    </w:p>
    <w:p w14:paraId="7CD2D121" w14:textId="6FAAB4E7" w:rsidR="002D5FC8" w:rsidRPr="00A33DCB" w:rsidRDefault="007B3238" w:rsidP="00A33DCB">
      <w:pPr>
        <w:pStyle w:val="Sidfot"/>
        <w:tabs>
          <w:tab w:val="clear" w:pos="4153"/>
          <w:tab w:val="clear" w:pos="8306"/>
        </w:tabs>
        <w:ind w:right="141"/>
        <w:jc w:val="center"/>
        <w:rPr>
          <w:rFonts w:ascii="Arial" w:hAnsi="Arial" w:cs="Arial"/>
          <w:b/>
          <w:sz w:val="24"/>
          <w:szCs w:val="24"/>
          <w:vertAlign w:val="superscript"/>
        </w:rPr>
      </w:pPr>
      <w:r w:rsidRPr="007B3238">
        <w:rPr>
          <w:noProof/>
        </w:rPr>
        <w:lastRenderedPageBreak/>
        <w:drawing>
          <wp:anchor distT="0" distB="0" distL="114300" distR="114300" simplePos="0" relativeHeight="251905536" behindDoc="0" locked="0" layoutInCell="1" allowOverlap="1" wp14:anchorId="56BCFCEA" wp14:editId="287EC77D">
            <wp:simplePos x="0" y="0"/>
            <wp:positionH relativeFrom="margin">
              <wp:align>center</wp:align>
            </wp:positionH>
            <wp:positionV relativeFrom="paragraph">
              <wp:posOffset>553</wp:posOffset>
            </wp:positionV>
            <wp:extent cx="6225540" cy="8324850"/>
            <wp:effectExtent l="0" t="0" r="381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EADE017" w14:textId="6C3B2C78" w:rsidR="006D6B6A" w:rsidRDefault="007B3238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7B3238">
        <w:rPr>
          <w:noProof/>
        </w:rPr>
        <w:lastRenderedPageBreak/>
        <w:drawing>
          <wp:anchor distT="0" distB="0" distL="114300" distR="114300" simplePos="0" relativeHeight="251906560" behindDoc="0" locked="0" layoutInCell="1" allowOverlap="1" wp14:anchorId="1380C6A4" wp14:editId="2E8C6641">
            <wp:simplePos x="0" y="0"/>
            <wp:positionH relativeFrom="margin">
              <wp:align>right</wp:align>
            </wp:positionH>
            <wp:positionV relativeFrom="paragraph">
              <wp:posOffset>8586</wp:posOffset>
            </wp:positionV>
            <wp:extent cx="6480810" cy="7734935"/>
            <wp:effectExtent l="0" t="0" r="0" b="0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73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2B2" w:rsidRPr="00876B76">
        <w:br w:type="page"/>
      </w:r>
      <w:r w:rsidR="00D365F0" w:rsidRPr="00D365F0">
        <w:rPr>
          <w:noProof/>
        </w:rPr>
        <w:lastRenderedPageBreak/>
        <w:drawing>
          <wp:anchor distT="0" distB="0" distL="114300" distR="114300" simplePos="0" relativeHeight="251907584" behindDoc="0" locked="0" layoutInCell="1" allowOverlap="1" wp14:anchorId="09BE81DC" wp14:editId="51734E22">
            <wp:simplePos x="0" y="0"/>
            <wp:positionH relativeFrom="margin">
              <wp:align>right</wp:align>
            </wp:positionH>
            <wp:positionV relativeFrom="paragraph">
              <wp:posOffset>1215</wp:posOffset>
            </wp:positionV>
            <wp:extent cx="6480810" cy="7479030"/>
            <wp:effectExtent l="0" t="0" r="0" b="762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47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12B2" w:rsidRPr="0017681C">
        <w:rPr>
          <w:b/>
          <w:spacing w:val="-3"/>
          <w:sz w:val="24"/>
          <w:szCs w:val="24"/>
        </w:rPr>
        <w:br w:type="page"/>
      </w:r>
    </w:p>
    <w:p w14:paraId="15FFA38F" w14:textId="52EEA379" w:rsidR="00D365F0" w:rsidRDefault="00D365F0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D365F0">
        <w:rPr>
          <w:noProof/>
        </w:rPr>
        <w:lastRenderedPageBreak/>
        <w:drawing>
          <wp:anchor distT="0" distB="0" distL="114300" distR="114300" simplePos="0" relativeHeight="251908608" behindDoc="0" locked="0" layoutInCell="1" allowOverlap="1" wp14:anchorId="7694080A" wp14:editId="2802478E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6480810" cy="5295900"/>
            <wp:effectExtent l="0" t="0" r="0" b="0"/>
            <wp:wrapSquare wrapText="bothSides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F58B9E" w14:textId="28C61A60" w:rsidR="00041B11" w:rsidRPr="00B5188E" w:rsidRDefault="00041B11" w:rsidP="00B5188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8154BA">
        <w:rPr>
          <w:spacing w:val="-3"/>
          <w:sz w:val="18"/>
          <w:szCs w:val="18"/>
        </w:rPr>
        <w:t>ed on the IMGT/HLA web page 20</w:t>
      </w:r>
      <w:r w:rsidR="00E1229A">
        <w:rPr>
          <w:spacing w:val="-3"/>
          <w:sz w:val="18"/>
          <w:szCs w:val="18"/>
        </w:rPr>
        <w:t>2</w:t>
      </w:r>
      <w:r w:rsidR="00FF5B49">
        <w:rPr>
          <w:spacing w:val="-3"/>
          <w:sz w:val="18"/>
          <w:szCs w:val="18"/>
        </w:rPr>
        <w:t>1</w:t>
      </w:r>
      <w:r w:rsidR="003F417F">
        <w:rPr>
          <w:spacing w:val="-3"/>
          <w:sz w:val="18"/>
          <w:szCs w:val="18"/>
        </w:rPr>
        <w:t>-</w:t>
      </w:r>
      <w:r w:rsidR="00FF5B49">
        <w:rPr>
          <w:spacing w:val="-3"/>
          <w:sz w:val="18"/>
          <w:szCs w:val="18"/>
        </w:rPr>
        <w:t>January</w:t>
      </w:r>
      <w:r w:rsidR="003F417F">
        <w:rPr>
          <w:spacing w:val="-3"/>
          <w:sz w:val="18"/>
          <w:szCs w:val="18"/>
        </w:rPr>
        <w:t>-</w:t>
      </w:r>
      <w:r w:rsidR="00FF5B49">
        <w:rPr>
          <w:spacing w:val="-3"/>
          <w:sz w:val="18"/>
          <w:szCs w:val="18"/>
        </w:rPr>
        <w:t>18</w:t>
      </w:r>
      <w:r w:rsidR="003F417F">
        <w:rPr>
          <w:spacing w:val="-3"/>
          <w:sz w:val="18"/>
          <w:szCs w:val="18"/>
        </w:rPr>
        <w:t>, release 3.</w:t>
      </w:r>
      <w:r w:rsidR="00FF5B49">
        <w:rPr>
          <w:spacing w:val="-3"/>
          <w:sz w:val="18"/>
          <w:szCs w:val="18"/>
        </w:rPr>
        <w:t>43</w:t>
      </w:r>
      <w:r w:rsidRPr="00041B11">
        <w:rPr>
          <w:spacing w:val="-3"/>
          <w:sz w:val="18"/>
          <w:szCs w:val="18"/>
        </w:rPr>
        <w:t xml:space="preserve">.0, </w:t>
      </w:r>
      <w:hyperlink r:id="rId22" w:history="1">
        <w:r w:rsidRPr="00041B11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Pr="00041B11">
        <w:rPr>
          <w:color w:val="3333FF"/>
          <w:spacing w:val="-3"/>
          <w:sz w:val="18"/>
          <w:szCs w:val="18"/>
        </w:rPr>
        <w:t>.</w:t>
      </w:r>
    </w:p>
    <w:p w14:paraId="1DF9E8CB" w14:textId="77777777" w:rsidR="000F0158" w:rsidRPr="000F0158" w:rsidRDefault="000F0158" w:rsidP="000F015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0F015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F015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F015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0F015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176476A9" w14:textId="77777777" w:rsidR="003A0D61" w:rsidRPr="000F0158" w:rsidRDefault="000F0158" w:rsidP="000F0158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0F0158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0F0158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0428ECBE" w14:textId="77777777" w:rsidR="003A0D61" w:rsidRPr="000F0158" w:rsidRDefault="000F0158" w:rsidP="000F0158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02B17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3A0D61" w:rsidRPr="000F0158">
        <w:rPr>
          <w:rFonts w:ascii="Arial" w:hAnsi="Arial" w:cs="Arial"/>
          <w:sz w:val="18"/>
          <w:szCs w:val="18"/>
        </w:rPr>
        <w:t xml:space="preserve">The A*36 alleles will give rise to identical amplification patterns as </w:t>
      </w:r>
      <w:proofErr w:type="gramStart"/>
      <w:r w:rsidR="003A0D61" w:rsidRPr="000F0158">
        <w:rPr>
          <w:rFonts w:ascii="Arial" w:hAnsi="Arial" w:cs="Arial"/>
          <w:sz w:val="18"/>
          <w:szCs w:val="18"/>
        </w:rPr>
        <w:t>a number of</w:t>
      </w:r>
      <w:proofErr w:type="gramEnd"/>
      <w:r w:rsidR="003A0D61" w:rsidRPr="000F0158">
        <w:rPr>
          <w:rFonts w:ascii="Arial" w:hAnsi="Arial" w:cs="Arial"/>
          <w:sz w:val="18"/>
          <w:szCs w:val="18"/>
        </w:rPr>
        <w:t xml:space="preserve"> A*01 alleles. These alleles can be separated by the A*01 and A*36 high resolution SSP primer sets.</w:t>
      </w:r>
    </w:p>
    <w:p w14:paraId="232B517C" w14:textId="3355A152" w:rsidR="00B5188E" w:rsidRPr="00B5188E" w:rsidRDefault="00665536" w:rsidP="00B5188E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pacing w:val="-3"/>
          <w:sz w:val="18"/>
          <w:szCs w:val="18"/>
          <w:vertAlign w:val="superscript"/>
        </w:rPr>
        <w:t>5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The </w:t>
      </w:r>
      <w:r w:rsidR="00B5188E" w:rsidRPr="00B5188E">
        <w:rPr>
          <w:rFonts w:ascii="Arial" w:hAnsi="Arial" w:cs="Arial"/>
          <w:sz w:val="18"/>
          <w:szCs w:val="18"/>
        </w:rPr>
        <w:t>HLA-</w:t>
      </w:r>
      <w:r w:rsidR="00B5188E">
        <w:rPr>
          <w:rFonts w:ascii="Arial" w:hAnsi="Arial" w:cs="Arial"/>
          <w:sz w:val="18"/>
          <w:szCs w:val="18"/>
        </w:rPr>
        <w:t>A</w:t>
      </w:r>
      <w:r w:rsidR="00B5188E" w:rsidRPr="00B5188E">
        <w:rPr>
          <w:rFonts w:ascii="Arial" w:hAnsi="Arial" w:cs="Arial"/>
          <w:sz w:val="18"/>
          <w:szCs w:val="18"/>
        </w:rPr>
        <w:t xml:space="preserve"> </w:t>
      </w:r>
      <w:r w:rsidR="00B5188E" w:rsidRPr="00B5188E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B5188E">
        <w:rPr>
          <w:rFonts w:ascii="Arial" w:hAnsi="Arial" w:cs="Arial"/>
          <w:sz w:val="18"/>
          <w:szCs w:val="18"/>
        </w:rPr>
        <w:t xml:space="preserve">that following alleles </w:t>
      </w:r>
      <w:r w:rsidR="00B5188E" w:rsidRPr="00B5188E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B5188E" w:rsidRPr="00B5188E">
        <w:rPr>
          <w:rFonts w:ascii="Arial" w:hAnsi="Arial" w:cs="Arial"/>
          <w:sz w:val="18"/>
          <w:szCs w:val="18"/>
        </w:rPr>
        <w:t xml:space="preserve">: </w:t>
      </w:r>
    </w:p>
    <w:tbl>
      <w:tblPr>
        <w:tblStyle w:val="A-SSP"/>
        <w:tblW w:w="8789" w:type="dxa"/>
        <w:tblLook w:val="04A0" w:firstRow="1" w:lastRow="0" w:firstColumn="1" w:lastColumn="0" w:noHBand="0" w:noVBand="1"/>
      </w:tblPr>
      <w:tblGrid>
        <w:gridCol w:w="4395"/>
        <w:gridCol w:w="4394"/>
      </w:tblGrid>
      <w:tr w:rsidR="00C87798" w:rsidRPr="008F59A7" w14:paraId="1FCF0CA2" w14:textId="77777777" w:rsidTr="00A03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1D13F" w14:textId="77777777" w:rsidR="00C87798" w:rsidRPr="00773C2C" w:rsidRDefault="00C87798" w:rsidP="00C078B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0" w:name="_Hlk81480691"/>
            <w:r w:rsidRPr="00773C2C">
              <w:rPr>
                <w:rFonts w:cs="Arial"/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253781" w14:textId="0D042AC0" w:rsidR="00C87798" w:rsidRPr="0068411B" w:rsidRDefault="0068411B" w:rsidP="00C078B1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iCs w:val="0"/>
                <w:spacing w:val="-3"/>
                <w:sz w:val="18"/>
                <w:szCs w:val="18"/>
                <w:lang w:eastAsia="sv-SE"/>
              </w:rPr>
            </w:pPr>
            <w:r w:rsidRPr="0068411B">
              <w:rPr>
                <w:rFonts w:cs="Arial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40389D" w:rsidRPr="008F59A7" w14:paraId="1D801D72" w14:textId="77777777" w:rsidTr="006B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24623D" w14:textId="67C1DDB5" w:rsidR="0040389D" w:rsidRDefault="00FB4999" w:rsidP="004038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7B3238" w:rsidRPr="007B3238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*01:26, 01:136, 01:192, </w:t>
            </w:r>
            <w:r w:rsidR="007B3238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="007B3238" w:rsidRPr="007B3238">
              <w:rPr>
                <w:rFonts w:cs="Arial"/>
                <w:spacing w:val="-3"/>
                <w:sz w:val="18"/>
                <w:szCs w:val="18"/>
                <w:lang w:eastAsia="sv-SE"/>
              </w:rPr>
              <w:t>11:94, 11:112, 11:211, 11:226, 11:290, 11:326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D9B1A0" w14:textId="16D9598A" w:rsidR="0040389D" w:rsidRPr="008F59A7" w:rsidRDefault="0040389D" w:rsidP="004038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7B3238" w:rsidRPr="007B3238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*23:14:01-23:14:02, 23:105, </w:t>
            </w:r>
            <w:r w:rsidR="007B3238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="007B3238" w:rsidRPr="007B3238">
              <w:rPr>
                <w:rFonts w:cs="Arial"/>
                <w:spacing w:val="-3"/>
                <w:sz w:val="18"/>
                <w:szCs w:val="18"/>
                <w:lang w:eastAsia="sv-SE"/>
              </w:rPr>
              <w:t>24:24, 24:71, 24:315, 24:392</w:t>
            </w:r>
          </w:p>
        </w:tc>
      </w:tr>
      <w:tr w:rsidR="0040389D" w:rsidRPr="008F59A7" w14:paraId="28011EE5" w14:textId="77777777" w:rsidTr="006B29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65B7B" w14:textId="36665287" w:rsidR="0040389D" w:rsidRDefault="0040389D" w:rsidP="004038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BC484B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*01:28, 01:229, 01:299,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C484B">
              <w:rPr>
                <w:rFonts w:cs="Arial"/>
                <w:spacing w:val="-3"/>
                <w:sz w:val="18"/>
                <w:szCs w:val="18"/>
                <w:lang w:eastAsia="sv-SE"/>
              </w:rPr>
              <w:t>11:282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058F2" w14:textId="4CC72BE6" w:rsidR="0040389D" w:rsidRPr="008F59A7" w:rsidRDefault="0040389D" w:rsidP="004038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color w:val="000000"/>
                <w:sz w:val="18"/>
                <w:szCs w:val="18"/>
                <w:lang w:val="sv-SE"/>
              </w:rPr>
              <w:t>A</w:t>
            </w:r>
            <w:r w:rsidR="007B3238" w:rsidRPr="007B3238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*23:104, </w:t>
            </w:r>
            <w:r w:rsidR="007B3238">
              <w:rPr>
                <w:rFonts w:cs="Arial"/>
                <w:color w:val="000000"/>
                <w:sz w:val="18"/>
                <w:szCs w:val="18"/>
                <w:lang w:val="sv-SE"/>
              </w:rPr>
              <w:t>A*</w:t>
            </w:r>
            <w:r w:rsidR="007B3238" w:rsidRPr="007B3238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24:02:01:01-24:11N, 24:13:01-24:13:02, 24:17:01:01-24:17:01:02, 24:20:01:01-24:23, 24:25-24:43, 24:45N-24:50, 24:54-24:56:02, 24:58-24:63, 24:66-24:70, 24:72-24:81, 24:83N-24:91, 24:93, 24:95-24:103, 24:105-24:113, 24:115-24:137, 24:139-24:187, 24:189-24:203, 24:205-24:210, 24:212, 24:214-24:221, 24:223-24:227, 24:229-24:242, 24:244-24:290, 24:292-24:295, </w:t>
            </w:r>
            <w:r w:rsidR="00857C1B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           </w:t>
            </w:r>
            <w:r w:rsidR="007B3238" w:rsidRPr="007B3238">
              <w:rPr>
                <w:rFonts w:cs="Arial"/>
                <w:color w:val="000000"/>
                <w:sz w:val="18"/>
                <w:szCs w:val="18"/>
                <w:lang w:val="sv-SE"/>
              </w:rPr>
              <w:lastRenderedPageBreak/>
              <w:t>24:297-24:303N, 24:305-24:314, 24:317-24:323N, 24:325-24:391, 24:393-24:411, 24:413-24:457, 24:459-24:470, 24:472-24:480, 24:482-24:514N, 24:516-24:519</w:t>
            </w:r>
          </w:p>
        </w:tc>
      </w:tr>
      <w:tr w:rsidR="0040389D" w:rsidRPr="008F59A7" w14:paraId="03A2A91C" w14:textId="77777777" w:rsidTr="006B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0B0F02" w14:textId="0E78CC4E" w:rsidR="0040389D" w:rsidRPr="008F59A7" w:rsidRDefault="0040389D" w:rsidP="004038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lastRenderedPageBreak/>
              <w:t>A</w:t>
            </w:r>
            <w:r w:rsidRPr="00BC484B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*01:43,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C484B">
              <w:rPr>
                <w:rFonts w:cs="Arial"/>
                <w:spacing w:val="-3"/>
                <w:sz w:val="18"/>
                <w:szCs w:val="18"/>
                <w:lang w:eastAsia="sv-SE"/>
              </w:rPr>
              <w:t>11:271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B9513" w14:textId="2BEEDA62" w:rsidR="0040389D" w:rsidRPr="008F59A7" w:rsidRDefault="0040389D" w:rsidP="004038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color w:val="000000"/>
                <w:sz w:val="18"/>
                <w:szCs w:val="18"/>
                <w:lang w:val="sv-SE"/>
              </w:rPr>
              <w:t>A</w:t>
            </w:r>
            <w:r w:rsidRPr="00BC484B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*26:01:63, 26:57, </w:t>
            </w:r>
            <w:r>
              <w:rPr>
                <w:rFonts w:cs="Arial"/>
                <w:color w:val="000000"/>
                <w:sz w:val="18"/>
                <w:szCs w:val="18"/>
                <w:lang w:val="sv-SE"/>
              </w:rPr>
              <w:t>A*</w:t>
            </w:r>
            <w:r w:rsidRPr="00BC484B">
              <w:rPr>
                <w:rFonts w:cs="Arial"/>
                <w:color w:val="000000"/>
                <w:sz w:val="18"/>
                <w:szCs w:val="18"/>
                <w:lang w:val="sv-SE"/>
              </w:rPr>
              <w:t>66:12, 66:15</w:t>
            </w:r>
          </w:p>
        </w:tc>
      </w:tr>
      <w:tr w:rsidR="0040389D" w:rsidRPr="008F59A7" w14:paraId="36C38AF0" w14:textId="77777777" w:rsidTr="006B29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E5B49" w14:textId="42B94A09" w:rsidR="0040389D" w:rsidRPr="00AF1369" w:rsidRDefault="0040389D" w:rsidP="004038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7B3238" w:rsidRPr="007B3238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*03:01:23, 03:01:83, 03:01:94, 03:08:01:01-03:08:01:02, 03:36N, 03:57, 03:59, 03:72, 03:89:01-03:89:02, 03:107-03:108, 03:111, 03:142, 03:172-03:173, 03:176, 03:178N, 03:198-03:199, 03:203, 03:205, 03:211, 03:252, 03:267, 03:330N, 03:398, </w:t>
            </w:r>
            <w:r w:rsidR="007B3238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="007B3238" w:rsidRPr="007B3238">
              <w:rPr>
                <w:rFonts w:cs="Arial"/>
                <w:spacing w:val="-3"/>
                <w:sz w:val="18"/>
                <w:szCs w:val="18"/>
                <w:lang w:eastAsia="sv-SE"/>
              </w:rPr>
              <w:t>24:92, 24:458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0B743" w14:textId="053CB60D" w:rsidR="0040389D" w:rsidRPr="008F59A7" w:rsidRDefault="0040389D" w:rsidP="004038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color w:val="000000"/>
                <w:sz w:val="18"/>
                <w:szCs w:val="18"/>
                <w:lang w:val="sv-SE"/>
              </w:rPr>
              <w:t>A</w:t>
            </w:r>
            <w:r w:rsidRPr="00BC484B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*26:92, </w:t>
            </w:r>
            <w:r>
              <w:rPr>
                <w:rFonts w:cs="Arial"/>
                <w:color w:val="000000"/>
                <w:sz w:val="18"/>
                <w:szCs w:val="18"/>
                <w:lang w:val="sv-SE"/>
              </w:rPr>
              <w:t>A*</w:t>
            </w:r>
            <w:r w:rsidRPr="00BC484B">
              <w:rPr>
                <w:rFonts w:cs="Arial"/>
                <w:color w:val="000000"/>
                <w:sz w:val="18"/>
                <w:szCs w:val="18"/>
                <w:lang w:val="sv-SE"/>
              </w:rPr>
              <w:t>66:42</w:t>
            </w:r>
          </w:p>
        </w:tc>
      </w:tr>
      <w:tr w:rsidR="0040389D" w:rsidRPr="008F59A7" w14:paraId="19A167CF" w14:textId="77777777" w:rsidTr="006B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B5EDEF" w14:textId="4A9D123B" w:rsidR="0040389D" w:rsidRDefault="0040389D" w:rsidP="004038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BC484B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*03:187, 03:215, 03:225, 03:249, 03:322,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C484B">
              <w:rPr>
                <w:rFonts w:cs="Arial"/>
                <w:spacing w:val="-3"/>
                <w:sz w:val="18"/>
                <w:szCs w:val="18"/>
                <w:lang w:eastAsia="sv-SE"/>
              </w:rPr>
              <w:t>25:46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5AE03" w14:textId="5722DEAB" w:rsidR="0040389D" w:rsidRDefault="0040389D" w:rsidP="004038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color w:val="000000"/>
                <w:sz w:val="18"/>
                <w:szCs w:val="18"/>
                <w:lang w:val="sv-SE"/>
              </w:rPr>
              <w:t>A</w:t>
            </w:r>
            <w:r w:rsidR="007B3238" w:rsidRPr="007B3238">
              <w:rPr>
                <w:rFonts w:cs="Arial"/>
                <w:color w:val="000000"/>
                <w:sz w:val="18"/>
                <w:szCs w:val="18"/>
                <w:lang w:val="sv-SE"/>
              </w:rPr>
              <w:t>*30:01:01:01-30:04:03, 30:06-30:07, 30:09:01:01-30:20, 30:22-30:54, 30:56-30:88, 30:90-30:124, 30:126-30:139, 30:141-30:149, 30:151-30:162, 30:164-30:176, 30:178N-30:182, B*07:260, C*12:328</w:t>
            </w:r>
          </w:p>
        </w:tc>
      </w:tr>
      <w:tr w:rsidR="0040389D" w:rsidRPr="008F59A7" w14:paraId="6CDF50D8" w14:textId="77777777" w:rsidTr="006B29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824F2" w14:textId="06D13E0C" w:rsidR="0040389D" w:rsidRPr="008F59A7" w:rsidRDefault="0040389D" w:rsidP="004038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BC484B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*11:11,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C484B">
              <w:rPr>
                <w:rFonts w:cs="Arial"/>
                <w:spacing w:val="-3"/>
                <w:sz w:val="18"/>
                <w:szCs w:val="18"/>
                <w:lang w:eastAsia="sv-SE"/>
              </w:rPr>
              <w:t>34:19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E5353" w14:textId="53675D78" w:rsidR="0040389D" w:rsidRPr="008F59A7" w:rsidRDefault="0040389D" w:rsidP="0040389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>
              <w:rPr>
                <w:rFonts w:cs="Arial"/>
                <w:color w:val="000000"/>
                <w:sz w:val="18"/>
                <w:szCs w:val="18"/>
                <w:lang w:val="sv-SE"/>
              </w:rPr>
              <w:t>A</w:t>
            </w:r>
            <w:r w:rsidRPr="00BC484B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*31:08, 31:109, </w:t>
            </w:r>
            <w:r>
              <w:rPr>
                <w:rFonts w:cs="Arial"/>
                <w:color w:val="000000"/>
                <w:sz w:val="18"/>
                <w:szCs w:val="18"/>
                <w:lang w:val="sv-SE"/>
              </w:rPr>
              <w:t>A*</w:t>
            </w:r>
            <w:r w:rsidRPr="00BC484B">
              <w:rPr>
                <w:rFonts w:cs="Arial"/>
                <w:color w:val="000000"/>
                <w:sz w:val="18"/>
                <w:szCs w:val="18"/>
                <w:lang w:val="sv-SE"/>
              </w:rPr>
              <w:t>33:53, 33:125, 33:131</w:t>
            </w:r>
          </w:p>
        </w:tc>
      </w:tr>
      <w:tr w:rsidR="0040389D" w:rsidRPr="008F59A7" w14:paraId="69FA5500" w14:textId="77777777" w:rsidTr="006B29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1D9A4" w14:textId="24461952" w:rsidR="0040389D" w:rsidRPr="008F59A7" w:rsidRDefault="0040389D" w:rsidP="004038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Pr="00BC484B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*11:116, 11:140, 11:199:01-11:199:02, 11:222,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BC484B">
              <w:rPr>
                <w:rFonts w:cs="Arial"/>
                <w:spacing w:val="-3"/>
                <w:sz w:val="18"/>
                <w:szCs w:val="18"/>
                <w:lang w:eastAsia="sv-SE"/>
              </w:rPr>
              <w:t>66:23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72F9B" w14:textId="03978B4E" w:rsidR="0040389D" w:rsidRDefault="0040389D" w:rsidP="0040389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>
              <w:rPr>
                <w:rFonts w:cs="Arial"/>
                <w:color w:val="000000"/>
                <w:sz w:val="18"/>
                <w:szCs w:val="18"/>
                <w:lang w:val="sv-SE"/>
              </w:rPr>
              <w:t>A</w:t>
            </w:r>
            <w:r w:rsidR="007B3238" w:rsidRPr="007B3238">
              <w:rPr>
                <w:rFonts w:cs="Arial"/>
                <w:color w:val="000000"/>
                <w:sz w:val="18"/>
                <w:szCs w:val="18"/>
                <w:lang w:val="sv-SE"/>
              </w:rPr>
              <w:t>*34:01:01:01-34:01:05, 34:05-34:06, 34:11-34:12, 34:14, 34:16-34:18, 34:23, 66:40</w:t>
            </w:r>
          </w:p>
        </w:tc>
      </w:tr>
      <w:tr w:rsidR="0040389D" w:rsidRPr="008F59A7" w14:paraId="4466AD04" w14:textId="77777777" w:rsidTr="006B29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5BAFB" w14:textId="0DA6E0DD" w:rsidR="0040389D" w:rsidRPr="008F59A7" w:rsidRDefault="0040389D" w:rsidP="0040389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A</w:t>
            </w:r>
            <w:r w:rsidR="007B3238" w:rsidRPr="007B3238">
              <w:rPr>
                <w:rFonts w:cs="Arial"/>
                <w:spacing w:val="-3"/>
                <w:sz w:val="18"/>
                <w:szCs w:val="18"/>
                <w:lang w:eastAsia="sv-SE"/>
              </w:rPr>
              <w:t>*23:01:01:01-23:13, 23:15-23:56, 23:58-23:63, 23:65, 23:67-23:68, 23:70-23:98, 23:100-23:103N, 23:106N-23:110, B*18:27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2FFA9" w14:textId="01145E92" w:rsidR="0040389D" w:rsidRDefault="0040389D" w:rsidP="0040389D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</w:tc>
      </w:tr>
      <w:bookmarkEnd w:id="0"/>
    </w:tbl>
    <w:p w14:paraId="472789C7" w14:textId="77777777" w:rsidR="007B3238" w:rsidRDefault="007B3238" w:rsidP="007F114A">
      <w:pPr>
        <w:pStyle w:val="PIFotnot"/>
      </w:pPr>
    </w:p>
    <w:p w14:paraId="458799C6" w14:textId="56D323A1" w:rsidR="002472D2" w:rsidRDefault="00E611CA" w:rsidP="007F114A">
      <w:pPr>
        <w:pStyle w:val="PIFotnot"/>
        <w:rPr>
          <w:rStyle w:val="BeskrivningChar"/>
          <w:b w:val="0"/>
          <w:vertAlign w:val="baseline"/>
        </w:rPr>
      </w:pPr>
      <w:r w:rsidRPr="006D3C35">
        <w:t>6</w:t>
      </w:r>
      <w:r w:rsidRPr="006D3C35">
        <w:rPr>
          <w:rStyle w:val="BeskrivningChar"/>
          <w:b w:val="0"/>
          <w:vertAlign w:val="baseline"/>
        </w:rPr>
        <w:t>The</w:t>
      </w:r>
      <w:r w:rsidRPr="00F133A9">
        <w:rPr>
          <w:rStyle w:val="BeskrivningChar"/>
          <w:b w:val="0"/>
          <w:bCs/>
          <w:vertAlign w:val="baseline"/>
        </w:rPr>
        <w:t xml:space="preserve"> </w:t>
      </w:r>
      <w:r w:rsidR="006D3C35" w:rsidRPr="00F133A9">
        <w:rPr>
          <w:b w:val="0"/>
          <w:bCs/>
          <w:vertAlign w:val="baseline"/>
        </w:rPr>
        <w:t>A*23:66, 23:99, A*24:14:01:01-24:15, 24:51-24:53, 24:57, 24:64, 24:94, 24:114, 24:138, 24:188, 24:222N, 24:228, 24:291, 24:296, 24:304, 24:316, 24:324, 24:412</w:t>
      </w:r>
      <w:r w:rsidR="00857C1B">
        <w:rPr>
          <w:b w:val="0"/>
          <w:bCs/>
          <w:vertAlign w:val="baseline"/>
        </w:rPr>
        <w:t xml:space="preserve">, </w:t>
      </w:r>
      <w:r w:rsidR="006D3C35" w:rsidRPr="00F133A9">
        <w:rPr>
          <w:b w:val="0"/>
          <w:bCs/>
          <w:vertAlign w:val="baseline"/>
        </w:rPr>
        <w:t>24:48</w:t>
      </w:r>
      <w:r w:rsidR="00F133A9">
        <w:rPr>
          <w:b w:val="0"/>
          <w:bCs/>
          <w:vertAlign w:val="baseline"/>
        </w:rPr>
        <w:t>1</w:t>
      </w:r>
      <w:r w:rsidR="00857C1B">
        <w:rPr>
          <w:b w:val="0"/>
          <w:bCs/>
          <w:vertAlign w:val="baseline"/>
        </w:rPr>
        <w:t xml:space="preserve"> and 24:515</w:t>
      </w:r>
      <w:r w:rsidR="00C87798" w:rsidRPr="006D3C35">
        <w:rPr>
          <w:rStyle w:val="BeskrivningChar"/>
          <w:b w:val="0"/>
          <w:vertAlign w:val="baseline"/>
        </w:rPr>
        <w:t xml:space="preserve"> </w:t>
      </w:r>
      <w:r w:rsidRPr="006D3C35">
        <w:rPr>
          <w:rStyle w:val="BeskrivningChar"/>
          <w:b w:val="0"/>
          <w:vertAlign w:val="baseline"/>
        </w:rPr>
        <w:t xml:space="preserve">alleles will not be amplified by this lot of A-B-DR-DQ. These alleles can </w:t>
      </w:r>
      <w:proofErr w:type="gramStart"/>
      <w:r w:rsidRPr="006D3C35">
        <w:rPr>
          <w:rStyle w:val="BeskrivningChar"/>
          <w:b w:val="0"/>
          <w:vertAlign w:val="baseline"/>
        </w:rPr>
        <w:t>e.g.</w:t>
      </w:r>
      <w:proofErr w:type="gramEnd"/>
      <w:r w:rsidRPr="006D3C35">
        <w:rPr>
          <w:rStyle w:val="BeskrivningChar"/>
          <w:b w:val="0"/>
          <w:vertAlign w:val="baseline"/>
        </w:rPr>
        <w:t xml:space="preserve"> be amplified by the HLA-A low resolution kit and/or the A-B-DR</w:t>
      </w:r>
      <w:r w:rsidR="006D3C35">
        <w:rPr>
          <w:rStyle w:val="BeskrivningChar"/>
          <w:b w:val="0"/>
          <w:vertAlign w:val="baseline"/>
        </w:rPr>
        <w:t xml:space="preserve"> low</w:t>
      </w:r>
      <w:r w:rsidRPr="006D3C35">
        <w:rPr>
          <w:rStyle w:val="BeskrivningChar"/>
          <w:b w:val="0"/>
          <w:vertAlign w:val="baseline"/>
        </w:rPr>
        <w:t xml:space="preserve"> resolution kit.</w:t>
      </w:r>
    </w:p>
    <w:p w14:paraId="702343BE" w14:textId="77777777" w:rsidR="007F114A" w:rsidRPr="007F114A" w:rsidRDefault="007F114A" w:rsidP="007F114A">
      <w:pPr>
        <w:pStyle w:val="PIFotnot"/>
        <w:rPr>
          <w:b w:val="0"/>
          <w:i/>
          <w:iCs w:val="0"/>
          <w:vertAlign w:val="baseline"/>
          <w:lang w:val="en-GB"/>
        </w:rPr>
      </w:pPr>
    </w:p>
    <w:p w14:paraId="23085D73" w14:textId="5F4DC4E6" w:rsidR="0068411B" w:rsidRPr="002472D2" w:rsidRDefault="0068411B" w:rsidP="003A0D61">
      <w:pPr>
        <w:rPr>
          <w:rFonts w:ascii="Arial" w:hAnsi="Arial" w:cs="Arial"/>
          <w:sz w:val="18"/>
          <w:szCs w:val="18"/>
          <w:u w:val="single"/>
          <w:lang w:val="en-GB"/>
        </w:rPr>
      </w:pPr>
      <w:r w:rsidRPr="002472D2">
        <w:rPr>
          <w:rFonts w:ascii="Arial" w:hAnsi="Arial" w:cs="Arial"/>
          <w:sz w:val="18"/>
          <w:szCs w:val="18"/>
          <w:u w:val="single"/>
          <w:lang w:val="en-GB"/>
        </w:rPr>
        <w:t>Abbreviations</w:t>
      </w:r>
    </w:p>
    <w:p w14:paraId="5D7355AB" w14:textId="0783A96B" w:rsidR="00A7048B" w:rsidRPr="0053180B" w:rsidRDefault="0068411B" w:rsidP="0053180B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  <w:sectPr w:rsidR="00A7048B" w:rsidRPr="0053180B" w:rsidSect="004D1515">
          <w:type w:val="continuous"/>
          <w:pgSz w:w="11907" w:h="16840" w:code="9"/>
          <w:pgMar w:top="1701" w:right="850" w:bottom="1560" w:left="851" w:header="584" w:footer="720" w:gutter="0"/>
          <w:cols w:space="720"/>
          <w:docGrid w:linePitch="360"/>
        </w:sectPr>
      </w:pPr>
      <w:r>
        <w:rPr>
          <w:rFonts w:ascii="Arial" w:hAnsi="Arial" w:cs="Arial"/>
          <w:spacing w:val="-1"/>
          <w:sz w:val="18"/>
          <w:szCs w:val="18"/>
        </w:rPr>
        <w:t>w:</w:t>
      </w:r>
      <w:r w:rsidR="0053180B">
        <w:rPr>
          <w:rFonts w:ascii="Arial" w:hAnsi="Arial" w:cs="Arial"/>
          <w:spacing w:val="-1"/>
          <w:sz w:val="18"/>
          <w:szCs w:val="18"/>
        </w:rPr>
        <w:t xml:space="preserve"> might be weakly amplified</w:t>
      </w:r>
    </w:p>
    <w:p w14:paraId="2344696E" w14:textId="5BC06A98" w:rsidR="003A0D61" w:rsidRDefault="009D0545" w:rsidP="004E13E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9D0545">
        <w:rPr>
          <w:noProof/>
        </w:rPr>
        <w:lastRenderedPageBreak/>
        <w:drawing>
          <wp:anchor distT="0" distB="0" distL="114300" distR="114300" simplePos="0" relativeHeight="251917824" behindDoc="0" locked="0" layoutInCell="1" allowOverlap="1" wp14:anchorId="0A29478B" wp14:editId="2EA13390">
            <wp:simplePos x="0" y="0"/>
            <wp:positionH relativeFrom="margin">
              <wp:align>right</wp:align>
            </wp:positionH>
            <wp:positionV relativeFrom="paragraph">
              <wp:posOffset>185227</wp:posOffset>
            </wp:positionV>
            <wp:extent cx="8533130" cy="5055235"/>
            <wp:effectExtent l="0" t="0" r="127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5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0158">
        <w:rPr>
          <w:b/>
          <w:spacing w:val="-3"/>
          <w:sz w:val="24"/>
          <w:szCs w:val="24"/>
        </w:rPr>
        <w:t>HLA-B</w:t>
      </w:r>
      <w:r w:rsidR="000F0158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5781E998" w14:textId="689C3391" w:rsidR="0021107C" w:rsidRPr="00581B11" w:rsidRDefault="009D0545" w:rsidP="00605EE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9D0545">
        <w:rPr>
          <w:noProof/>
        </w:rPr>
        <w:lastRenderedPageBreak/>
        <w:drawing>
          <wp:anchor distT="0" distB="0" distL="114300" distR="114300" simplePos="0" relativeHeight="251918848" behindDoc="0" locked="0" layoutInCell="1" allowOverlap="1" wp14:anchorId="13B1F58C" wp14:editId="130F93EF">
            <wp:simplePos x="0" y="0"/>
            <wp:positionH relativeFrom="margin">
              <wp:align>right</wp:align>
            </wp:positionH>
            <wp:positionV relativeFrom="paragraph">
              <wp:posOffset>193</wp:posOffset>
            </wp:positionV>
            <wp:extent cx="8533130" cy="5099685"/>
            <wp:effectExtent l="0" t="0" r="1270" b="57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9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EB4C34" w14:textId="3BBE33C8" w:rsidR="003A0D61" w:rsidRPr="003A0D61" w:rsidRDefault="009D0545" w:rsidP="003A0D61">
      <w:r w:rsidRPr="009D0545">
        <w:rPr>
          <w:noProof/>
        </w:rPr>
        <w:lastRenderedPageBreak/>
        <w:drawing>
          <wp:anchor distT="0" distB="0" distL="114300" distR="114300" simplePos="0" relativeHeight="251919872" behindDoc="0" locked="0" layoutInCell="1" allowOverlap="1" wp14:anchorId="29C089A8" wp14:editId="7A8F05C8">
            <wp:simplePos x="0" y="0"/>
            <wp:positionH relativeFrom="margin">
              <wp:align>right</wp:align>
            </wp:positionH>
            <wp:positionV relativeFrom="paragraph">
              <wp:posOffset>524</wp:posOffset>
            </wp:positionV>
            <wp:extent cx="8533130" cy="5183505"/>
            <wp:effectExtent l="0" t="0" r="127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D73484" w14:textId="5200EEBD" w:rsidR="0021256A" w:rsidRDefault="009D0545" w:rsidP="00525889">
      <w:r w:rsidRPr="009D0545">
        <w:rPr>
          <w:noProof/>
        </w:rPr>
        <w:lastRenderedPageBreak/>
        <w:drawing>
          <wp:anchor distT="0" distB="0" distL="114300" distR="114300" simplePos="0" relativeHeight="251920896" behindDoc="0" locked="0" layoutInCell="1" allowOverlap="1" wp14:anchorId="40D69A59" wp14:editId="4720BBE8">
            <wp:simplePos x="0" y="0"/>
            <wp:positionH relativeFrom="margin">
              <wp:posOffset>-1270</wp:posOffset>
            </wp:positionH>
            <wp:positionV relativeFrom="paragraph">
              <wp:posOffset>248</wp:posOffset>
            </wp:positionV>
            <wp:extent cx="8533130" cy="4748530"/>
            <wp:effectExtent l="0" t="0" r="127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74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068CAF" w14:textId="081613C4" w:rsidR="0021256A" w:rsidRDefault="005A7430" w:rsidP="00525889">
      <w:r w:rsidRPr="0021256A">
        <w:br w:type="page"/>
      </w:r>
    </w:p>
    <w:p w14:paraId="0B500286" w14:textId="6ABB56CD" w:rsidR="0021256A" w:rsidRDefault="009D0545" w:rsidP="00525889">
      <w:r w:rsidRPr="009D0545">
        <w:rPr>
          <w:noProof/>
        </w:rPr>
        <w:lastRenderedPageBreak/>
        <w:drawing>
          <wp:anchor distT="0" distB="0" distL="114300" distR="114300" simplePos="0" relativeHeight="251921920" behindDoc="0" locked="0" layoutInCell="1" allowOverlap="1" wp14:anchorId="6D90B317" wp14:editId="00ACA1FC">
            <wp:simplePos x="0" y="0"/>
            <wp:positionH relativeFrom="margin">
              <wp:align>center</wp:align>
            </wp:positionH>
            <wp:positionV relativeFrom="paragraph">
              <wp:posOffset>34235</wp:posOffset>
            </wp:positionV>
            <wp:extent cx="8533130" cy="4988560"/>
            <wp:effectExtent l="0" t="0" r="1270" b="254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98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7D865B" w14:textId="24422103" w:rsidR="0021256A" w:rsidRDefault="009D0545" w:rsidP="00525889">
      <w:r w:rsidRPr="009D0545">
        <w:rPr>
          <w:noProof/>
        </w:rPr>
        <w:lastRenderedPageBreak/>
        <w:drawing>
          <wp:anchor distT="0" distB="0" distL="114300" distR="114300" simplePos="0" relativeHeight="251922944" behindDoc="0" locked="0" layoutInCell="1" allowOverlap="1" wp14:anchorId="46749E71" wp14:editId="2347A9EA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8533130" cy="5071745"/>
            <wp:effectExtent l="0" t="0" r="127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7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9802F6" w14:textId="431673FE" w:rsidR="005644EB" w:rsidRDefault="009D0545" w:rsidP="00525889">
      <w:r w:rsidRPr="009D0545">
        <w:rPr>
          <w:noProof/>
        </w:rPr>
        <w:lastRenderedPageBreak/>
        <w:drawing>
          <wp:anchor distT="0" distB="0" distL="114300" distR="114300" simplePos="0" relativeHeight="251923968" behindDoc="0" locked="0" layoutInCell="1" allowOverlap="1" wp14:anchorId="3BA6BE9F" wp14:editId="2EA9B15D">
            <wp:simplePos x="0" y="0"/>
            <wp:positionH relativeFrom="margin">
              <wp:posOffset>-1270</wp:posOffset>
            </wp:positionH>
            <wp:positionV relativeFrom="paragraph">
              <wp:posOffset>55</wp:posOffset>
            </wp:positionV>
            <wp:extent cx="8533130" cy="5207635"/>
            <wp:effectExtent l="0" t="0" r="127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0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3B67028" w14:textId="37BA8F1E" w:rsidR="00582832" w:rsidRDefault="009D0545" w:rsidP="00525889">
      <w:r w:rsidRPr="009D0545">
        <w:rPr>
          <w:noProof/>
        </w:rPr>
        <w:lastRenderedPageBreak/>
        <w:drawing>
          <wp:anchor distT="0" distB="0" distL="114300" distR="114300" simplePos="0" relativeHeight="251924992" behindDoc="0" locked="0" layoutInCell="1" allowOverlap="1" wp14:anchorId="0A540B19" wp14:editId="7D9FCCD2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8533130" cy="5172075"/>
            <wp:effectExtent l="0" t="0" r="127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F991BD" w14:textId="4DAA4CFE" w:rsidR="004223B4" w:rsidRPr="00B12457" w:rsidRDefault="009D0545" w:rsidP="00B12457">
      <w:r w:rsidRPr="009D0545">
        <w:rPr>
          <w:noProof/>
        </w:rPr>
        <w:lastRenderedPageBreak/>
        <w:drawing>
          <wp:anchor distT="0" distB="0" distL="114300" distR="114300" simplePos="0" relativeHeight="251926016" behindDoc="0" locked="0" layoutInCell="1" allowOverlap="1" wp14:anchorId="03338777" wp14:editId="67698A73">
            <wp:simplePos x="0" y="0"/>
            <wp:positionH relativeFrom="margin">
              <wp:posOffset>-1270</wp:posOffset>
            </wp:positionH>
            <wp:positionV relativeFrom="paragraph">
              <wp:posOffset>220</wp:posOffset>
            </wp:positionV>
            <wp:extent cx="8533130" cy="5207635"/>
            <wp:effectExtent l="0" t="0" r="127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0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58C604" w14:textId="298A7AD6" w:rsidR="004223B4" w:rsidRDefault="009D0545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9D0545">
        <w:rPr>
          <w:noProof/>
        </w:rPr>
        <w:lastRenderedPageBreak/>
        <w:drawing>
          <wp:anchor distT="0" distB="0" distL="114300" distR="114300" simplePos="0" relativeHeight="251927040" behindDoc="0" locked="0" layoutInCell="1" allowOverlap="1" wp14:anchorId="5C96A271" wp14:editId="6E1F38EA">
            <wp:simplePos x="0" y="0"/>
            <wp:positionH relativeFrom="column">
              <wp:posOffset>1242</wp:posOffset>
            </wp:positionH>
            <wp:positionV relativeFrom="paragraph">
              <wp:posOffset>1215</wp:posOffset>
            </wp:positionV>
            <wp:extent cx="8533130" cy="5071745"/>
            <wp:effectExtent l="0" t="0" r="127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7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3DB176CC" w14:textId="2CCB4199" w:rsidR="004223B4" w:rsidRDefault="009D0545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9D0545">
        <w:rPr>
          <w:noProof/>
        </w:rPr>
        <w:lastRenderedPageBreak/>
        <w:drawing>
          <wp:anchor distT="0" distB="0" distL="114300" distR="114300" simplePos="0" relativeHeight="251928064" behindDoc="0" locked="0" layoutInCell="1" allowOverlap="1" wp14:anchorId="24683F47" wp14:editId="4D7E5C96">
            <wp:simplePos x="0" y="0"/>
            <wp:positionH relativeFrom="column">
              <wp:posOffset>1242</wp:posOffset>
            </wp:positionH>
            <wp:positionV relativeFrom="paragraph">
              <wp:posOffset>1215</wp:posOffset>
            </wp:positionV>
            <wp:extent cx="8533130" cy="5183505"/>
            <wp:effectExtent l="0" t="0" r="127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8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5C2746CD" w14:textId="17AC12F5" w:rsidR="004223B4" w:rsidRDefault="009D0545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9D0545">
        <w:rPr>
          <w:noProof/>
        </w:rPr>
        <w:lastRenderedPageBreak/>
        <w:drawing>
          <wp:anchor distT="0" distB="0" distL="114300" distR="114300" simplePos="0" relativeHeight="251929088" behindDoc="0" locked="0" layoutInCell="1" allowOverlap="1" wp14:anchorId="45027DE2" wp14:editId="5B7D7293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8533130" cy="5207635"/>
            <wp:effectExtent l="0" t="0" r="127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0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223B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69D40661" w14:textId="2A394743" w:rsidR="00AA6CC7" w:rsidRPr="00AA6CC7" w:rsidRDefault="006D439C" w:rsidP="00AA6CC7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6D439C">
        <w:rPr>
          <w:noProof/>
        </w:rPr>
        <w:lastRenderedPageBreak/>
        <w:drawing>
          <wp:anchor distT="0" distB="0" distL="114300" distR="114300" simplePos="0" relativeHeight="251930112" behindDoc="0" locked="0" layoutInCell="1" allowOverlap="1" wp14:anchorId="3F35093F" wp14:editId="73206A3D">
            <wp:simplePos x="0" y="0"/>
            <wp:positionH relativeFrom="margin">
              <wp:align>right</wp:align>
            </wp:positionH>
            <wp:positionV relativeFrom="paragraph">
              <wp:posOffset>303</wp:posOffset>
            </wp:positionV>
            <wp:extent cx="8533130" cy="5066030"/>
            <wp:effectExtent l="0" t="0" r="1270" b="127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6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0F4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0605A443" w14:textId="27D8745C" w:rsidR="00AA6CC7" w:rsidRPr="00F80A8D" w:rsidRDefault="006D439C" w:rsidP="00F80A8D">
      <w:pPr>
        <w:tabs>
          <w:tab w:val="left" w:pos="1336"/>
        </w:tabs>
        <w:spacing w:before="240"/>
        <w:rPr>
          <w:rFonts w:ascii="Arial" w:hAnsi="Arial" w:cs="Arial"/>
          <w:sz w:val="18"/>
        </w:rPr>
      </w:pPr>
      <w:r w:rsidRPr="006D439C">
        <w:rPr>
          <w:noProof/>
        </w:rPr>
        <w:lastRenderedPageBreak/>
        <w:drawing>
          <wp:anchor distT="0" distB="0" distL="114300" distR="114300" simplePos="0" relativeHeight="251931136" behindDoc="0" locked="0" layoutInCell="1" allowOverlap="1" wp14:anchorId="2AB1D54E" wp14:editId="2F1B2C7D">
            <wp:simplePos x="0" y="0"/>
            <wp:positionH relativeFrom="margin">
              <wp:align>right</wp:align>
            </wp:positionH>
            <wp:positionV relativeFrom="paragraph">
              <wp:posOffset>441</wp:posOffset>
            </wp:positionV>
            <wp:extent cx="8533130" cy="4848860"/>
            <wp:effectExtent l="0" t="0" r="1270" b="889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84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60F4" w:rsidRPr="00AA6CC7">
        <w:rPr>
          <w:rFonts w:ascii="Arial" w:hAnsi="Arial" w:cs="Arial"/>
          <w:sz w:val="18"/>
        </w:rPr>
        <w:br w:type="page"/>
      </w:r>
    </w:p>
    <w:p w14:paraId="217B5CD5" w14:textId="435D076B" w:rsidR="00AA6CC7" w:rsidRDefault="006D439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6D439C">
        <w:rPr>
          <w:noProof/>
        </w:rPr>
        <w:lastRenderedPageBreak/>
        <w:drawing>
          <wp:anchor distT="0" distB="0" distL="114300" distR="114300" simplePos="0" relativeHeight="251932160" behindDoc="0" locked="0" layoutInCell="1" allowOverlap="1" wp14:anchorId="3C93A05D" wp14:editId="3600D4A4">
            <wp:simplePos x="0" y="0"/>
            <wp:positionH relativeFrom="margin">
              <wp:align>right</wp:align>
            </wp:positionH>
            <wp:positionV relativeFrom="paragraph">
              <wp:posOffset>303</wp:posOffset>
            </wp:positionV>
            <wp:extent cx="8533130" cy="5060950"/>
            <wp:effectExtent l="0" t="0" r="1270" b="635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06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6CC7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14A51D97" w14:textId="5B286C16" w:rsidR="00F80A8D" w:rsidRDefault="006D439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6D439C">
        <w:rPr>
          <w:noProof/>
        </w:rPr>
        <w:lastRenderedPageBreak/>
        <w:drawing>
          <wp:anchor distT="0" distB="0" distL="114300" distR="114300" simplePos="0" relativeHeight="251933184" behindDoc="0" locked="0" layoutInCell="1" allowOverlap="1" wp14:anchorId="657D5D5A" wp14:editId="3EE7AF0E">
            <wp:simplePos x="0" y="0"/>
            <wp:positionH relativeFrom="margin">
              <wp:align>right</wp:align>
            </wp:positionH>
            <wp:positionV relativeFrom="paragraph">
              <wp:posOffset>111</wp:posOffset>
            </wp:positionV>
            <wp:extent cx="8533130" cy="5215890"/>
            <wp:effectExtent l="0" t="0" r="1270" b="381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211" cy="521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A6CC7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1D6CE4E7" w14:textId="55238A7F" w:rsidR="00F80A8D" w:rsidRDefault="006D439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6D439C">
        <w:rPr>
          <w:noProof/>
        </w:rPr>
        <w:lastRenderedPageBreak/>
        <w:drawing>
          <wp:anchor distT="0" distB="0" distL="114300" distR="114300" simplePos="0" relativeHeight="251934208" behindDoc="0" locked="0" layoutInCell="1" allowOverlap="1" wp14:anchorId="4D763C80" wp14:editId="12949F41">
            <wp:simplePos x="0" y="0"/>
            <wp:positionH relativeFrom="column">
              <wp:posOffset>1242</wp:posOffset>
            </wp:positionH>
            <wp:positionV relativeFrom="paragraph">
              <wp:posOffset>1215</wp:posOffset>
            </wp:positionV>
            <wp:extent cx="8533130" cy="5172075"/>
            <wp:effectExtent l="0" t="0" r="1270" b="9525"/>
            <wp:wrapSquare wrapText="bothSides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0A8D">
        <w:rPr>
          <w:rFonts w:ascii="Arial" w:hAnsi="Arial" w:cs="Arial"/>
          <w:b/>
          <w:spacing w:val="-3"/>
          <w:sz w:val="18"/>
          <w:vertAlign w:val="superscript"/>
        </w:rPr>
        <w:br w:type="page"/>
      </w:r>
    </w:p>
    <w:p w14:paraId="75962A7C" w14:textId="48ECDBFB" w:rsidR="0092555C" w:rsidRDefault="006D439C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6D439C">
        <w:rPr>
          <w:noProof/>
        </w:rPr>
        <w:lastRenderedPageBreak/>
        <w:drawing>
          <wp:anchor distT="0" distB="0" distL="114300" distR="114300" simplePos="0" relativeHeight="251935232" behindDoc="0" locked="0" layoutInCell="1" allowOverlap="1" wp14:anchorId="03969EAA" wp14:editId="72A1F247">
            <wp:simplePos x="0" y="0"/>
            <wp:positionH relativeFrom="column">
              <wp:posOffset>1242</wp:posOffset>
            </wp:positionH>
            <wp:positionV relativeFrom="paragraph">
              <wp:posOffset>1215</wp:posOffset>
            </wp:positionV>
            <wp:extent cx="8533130" cy="5161280"/>
            <wp:effectExtent l="0" t="0" r="1270" b="127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6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E8DC92" w14:textId="68E23C18" w:rsidR="00F536A3" w:rsidRDefault="009D4F9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9D4F9D">
        <w:rPr>
          <w:noProof/>
        </w:rPr>
        <w:lastRenderedPageBreak/>
        <w:drawing>
          <wp:anchor distT="0" distB="0" distL="114300" distR="114300" simplePos="0" relativeHeight="251936256" behindDoc="0" locked="0" layoutInCell="1" allowOverlap="1" wp14:anchorId="6F889689" wp14:editId="589D8001">
            <wp:simplePos x="0" y="0"/>
            <wp:positionH relativeFrom="column">
              <wp:posOffset>1242</wp:posOffset>
            </wp:positionH>
            <wp:positionV relativeFrom="paragraph">
              <wp:posOffset>1215</wp:posOffset>
            </wp:positionV>
            <wp:extent cx="8533130" cy="5161280"/>
            <wp:effectExtent l="0" t="0" r="1270" b="127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6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629AE4" w14:textId="7C4D466A" w:rsidR="00F536A3" w:rsidRDefault="009D4F9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9D4F9D">
        <w:rPr>
          <w:noProof/>
        </w:rPr>
        <w:lastRenderedPageBreak/>
        <w:drawing>
          <wp:anchor distT="0" distB="0" distL="114300" distR="114300" simplePos="0" relativeHeight="251937280" behindDoc="0" locked="0" layoutInCell="1" allowOverlap="1" wp14:anchorId="50E90372" wp14:editId="6455EFFB">
            <wp:simplePos x="0" y="0"/>
            <wp:positionH relativeFrom="column">
              <wp:posOffset>1242</wp:posOffset>
            </wp:positionH>
            <wp:positionV relativeFrom="paragraph">
              <wp:posOffset>1215</wp:posOffset>
            </wp:positionV>
            <wp:extent cx="8533130" cy="5172075"/>
            <wp:effectExtent l="0" t="0" r="1270" b="9525"/>
            <wp:wrapSquare wrapText="bothSides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DCEC1A" w14:textId="32B9762C" w:rsidR="00F536A3" w:rsidRDefault="009D4F9D" w:rsidP="002869F8">
      <w:pPr>
        <w:spacing w:before="240"/>
        <w:rPr>
          <w:rFonts w:ascii="Arial" w:hAnsi="Arial" w:cs="Arial"/>
          <w:b/>
          <w:spacing w:val="-3"/>
          <w:sz w:val="18"/>
          <w:vertAlign w:val="superscript"/>
        </w:rPr>
      </w:pPr>
      <w:r w:rsidRPr="009D4F9D">
        <w:rPr>
          <w:noProof/>
        </w:rPr>
        <w:lastRenderedPageBreak/>
        <w:drawing>
          <wp:anchor distT="0" distB="0" distL="114300" distR="114300" simplePos="0" relativeHeight="251938304" behindDoc="0" locked="0" layoutInCell="1" allowOverlap="1" wp14:anchorId="639D689E" wp14:editId="17A6DEA8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8533130" cy="5184140"/>
            <wp:effectExtent l="0" t="0" r="1270" b="0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8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6DDB48A" w14:textId="7E6E8CE6" w:rsidR="00005E35" w:rsidRDefault="009D4F9D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D4F9D">
        <w:rPr>
          <w:noProof/>
        </w:rPr>
        <w:lastRenderedPageBreak/>
        <w:drawing>
          <wp:anchor distT="0" distB="0" distL="114300" distR="114300" simplePos="0" relativeHeight="251939328" behindDoc="0" locked="0" layoutInCell="1" allowOverlap="1" wp14:anchorId="14DE99CB" wp14:editId="37BB9E80">
            <wp:simplePos x="0" y="0"/>
            <wp:positionH relativeFrom="margin">
              <wp:align>right</wp:align>
            </wp:positionH>
            <wp:positionV relativeFrom="paragraph">
              <wp:posOffset>635</wp:posOffset>
            </wp:positionV>
            <wp:extent cx="8533130" cy="5200015"/>
            <wp:effectExtent l="0" t="0" r="1270" b="635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0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39D26ED" w14:textId="6089B1CF" w:rsidR="009D4F9D" w:rsidRDefault="009D4F9D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D4F9D">
        <w:rPr>
          <w:noProof/>
        </w:rPr>
        <w:lastRenderedPageBreak/>
        <w:drawing>
          <wp:anchor distT="0" distB="0" distL="114300" distR="114300" simplePos="0" relativeHeight="251940352" behindDoc="0" locked="0" layoutInCell="1" allowOverlap="1" wp14:anchorId="4B3EA5A5" wp14:editId="3CDBB79A">
            <wp:simplePos x="0" y="0"/>
            <wp:positionH relativeFrom="margin">
              <wp:posOffset>-1270</wp:posOffset>
            </wp:positionH>
            <wp:positionV relativeFrom="paragraph">
              <wp:posOffset>134</wp:posOffset>
            </wp:positionV>
            <wp:extent cx="8533130" cy="5127625"/>
            <wp:effectExtent l="0" t="0" r="1270" b="0"/>
            <wp:wrapSquare wrapText="bothSides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2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CD6B25" w14:textId="3A49B958" w:rsidR="009D4F9D" w:rsidRDefault="009D4F9D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D4F9D">
        <w:rPr>
          <w:noProof/>
        </w:rPr>
        <w:lastRenderedPageBreak/>
        <w:drawing>
          <wp:anchor distT="0" distB="0" distL="114300" distR="114300" simplePos="0" relativeHeight="251941376" behindDoc="0" locked="0" layoutInCell="1" allowOverlap="1" wp14:anchorId="1FC12CF1" wp14:editId="3FD6F8EC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8533130" cy="5194935"/>
            <wp:effectExtent l="0" t="0" r="1270" b="5715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9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980441" w14:textId="21D7961B" w:rsidR="009D4F9D" w:rsidRDefault="009D4F9D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D4F9D">
        <w:rPr>
          <w:noProof/>
        </w:rPr>
        <w:lastRenderedPageBreak/>
        <w:drawing>
          <wp:anchor distT="0" distB="0" distL="114300" distR="114300" simplePos="0" relativeHeight="251942400" behindDoc="0" locked="0" layoutInCell="1" allowOverlap="1" wp14:anchorId="07BED71D" wp14:editId="5E08DC36">
            <wp:simplePos x="0" y="0"/>
            <wp:positionH relativeFrom="margin">
              <wp:align>center</wp:align>
            </wp:positionH>
            <wp:positionV relativeFrom="paragraph">
              <wp:posOffset>193</wp:posOffset>
            </wp:positionV>
            <wp:extent cx="8533130" cy="5247640"/>
            <wp:effectExtent l="0" t="0" r="1270" b="0"/>
            <wp:wrapSquare wrapText="bothSides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4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F3C0BB4" w14:textId="269C3A0F" w:rsidR="009D4F9D" w:rsidRDefault="009D4F9D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D4F9D">
        <w:rPr>
          <w:noProof/>
        </w:rPr>
        <w:lastRenderedPageBreak/>
        <w:drawing>
          <wp:anchor distT="0" distB="0" distL="114300" distR="114300" simplePos="0" relativeHeight="251943424" behindDoc="0" locked="0" layoutInCell="1" allowOverlap="1" wp14:anchorId="4A8E617C" wp14:editId="526C237F">
            <wp:simplePos x="0" y="0"/>
            <wp:positionH relativeFrom="margin">
              <wp:align>right</wp:align>
            </wp:positionH>
            <wp:positionV relativeFrom="paragraph">
              <wp:posOffset>331</wp:posOffset>
            </wp:positionV>
            <wp:extent cx="8533130" cy="4625975"/>
            <wp:effectExtent l="0" t="0" r="1270" b="3175"/>
            <wp:wrapSquare wrapText="bothSides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118885" w14:textId="3F512243" w:rsidR="009D4F9D" w:rsidRDefault="009D4F9D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F5A8206" w14:textId="6D99D872" w:rsidR="00041B11" w:rsidRPr="00674FBD" w:rsidRDefault="00294F7E" w:rsidP="002869F8">
      <w:pPr>
        <w:spacing w:before="240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674FBD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="00876BF8" w:rsidRPr="00876BF8">
        <w:rPr>
          <w:rFonts w:ascii="Arial" w:hAnsi="Arial" w:cs="Arial"/>
          <w:b/>
          <w:spacing w:val="-3"/>
          <w:sz w:val="18"/>
          <w:szCs w:val="18"/>
          <w:vertAlign w:val="superscript"/>
        </w:rPr>
        <w:t xml:space="preserve"> </w:t>
      </w:r>
      <w:r w:rsidR="00041B11" w:rsidRPr="00674FBD">
        <w:rPr>
          <w:rFonts w:ascii="Arial" w:hAnsi="Arial" w:cs="Arial"/>
          <w:spacing w:val="-3"/>
          <w:sz w:val="18"/>
          <w:szCs w:val="18"/>
        </w:rPr>
        <w:t>HLA-A, HLA-B, HLA-DRB and HLA-DQB1 alleles list</w:t>
      </w:r>
      <w:r w:rsidR="000C1990" w:rsidRPr="00674FBD">
        <w:rPr>
          <w:rFonts w:ascii="Arial" w:hAnsi="Arial" w:cs="Arial"/>
          <w:spacing w:val="-3"/>
          <w:sz w:val="18"/>
          <w:szCs w:val="18"/>
        </w:rPr>
        <w:t>ed on the IMGT/HLA web pa</w:t>
      </w:r>
      <w:r w:rsidR="005F533E" w:rsidRPr="00674FBD">
        <w:rPr>
          <w:rFonts w:ascii="Arial" w:hAnsi="Arial" w:cs="Arial"/>
          <w:spacing w:val="-3"/>
          <w:sz w:val="18"/>
          <w:szCs w:val="18"/>
        </w:rPr>
        <w:t xml:space="preserve">ge </w:t>
      </w:r>
      <w:r w:rsidR="00674FBD" w:rsidRPr="00674FBD">
        <w:rPr>
          <w:rFonts w:ascii="Arial" w:hAnsi="Arial" w:cs="Arial"/>
          <w:spacing w:val="-3"/>
          <w:sz w:val="18"/>
          <w:szCs w:val="18"/>
        </w:rPr>
        <w:t>20</w:t>
      </w:r>
      <w:r w:rsidR="00F92A94">
        <w:rPr>
          <w:rFonts w:ascii="Arial" w:hAnsi="Arial" w:cs="Arial"/>
          <w:spacing w:val="-3"/>
          <w:sz w:val="18"/>
          <w:szCs w:val="18"/>
        </w:rPr>
        <w:t>2</w:t>
      </w:r>
      <w:r w:rsidR="003B080E">
        <w:rPr>
          <w:rFonts w:ascii="Arial" w:hAnsi="Arial" w:cs="Arial"/>
          <w:spacing w:val="-3"/>
          <w:sz w:val="18"/>
          <w:szCs w:val="18"/>
        </w:rPr>
        <w:t>1</w:t>
      </w:r>
      <w:r w:rsidR="00674FBD" w:rsidRPr="00674FBD">
        <w:rPr>
          <w:rFonts w:ascii="Arial" w:hAnsi="Arial" w:cs="Arial"/>
          <w:spacing w:val="-3"/>
          <w:sz w:val="18"/>
          <w:szCs w:val="18"/>
        </w:rPr>
        <w:t>-</w:t>
      </w:r>
      <w:r w:rsidR="003B080E">
        <w:rPr>
          <w:rFonts w:ascii="Arial" w:hAnsi="Arial" w:cs="Arial"/>
          <w:spacing w:val="-3"/>
          <w:sz w:val="18"/>
          <w:szCs w:val="18"/>
        </w:rPr>
        <w:t>January</w:t>
      </w:r>
      <w:r w:rsidR="00DD0C25">
        <w:rPr>
          <w:rFonts w:ascii="Arial" w:hAnsi="Arial" w:cs="Arial"/>
          <w:spacing w:val="-3"/>
          <w:sz w:val="18"/>
          <w:szCs w:val="18"/>
        </w:rPr>
        <w:t>-</w:t>
      </w:r>
      <w:r w:rsidR="003B080E">
        <w:rPr>
          <w:rFonts w:ascii="Arial" w:hAnsi="Arial" w:cs="Arial"/>
          <w:spacing w:val="-3"/>
          <w:sz w:val="18"/>
          <w:szCs w:val="18"/>
        </w:rPr>
        <w:t>18</w:t>
      </w:r>
      <w:r w:rsidR="00674FBD" w:rsidRPr="00674FBD">
        <w:rPr>
          <w:rFonts w:ascii="Arial" w:hAnsi="Arial" w:cs="Arial"/>
          <w:spacing w:val="-3"/>
          <w:sz w:val="18"/>
          <w:szCs w:val="18"/>
        </w:rPr>
        <w:t>, release 3.</w:t>
      </w:r>
      <w:r w:rsidR="00F92A94">
        <w:rPr>
          <w:rFonts w:ascii="Arial" w:hAnsi="Arial" w:cs="Arial"/>
          <w:spacing w:val="-3"/>
          <w:sz w:val="18"/>
          <w:szCs w:val="18"/>
        </w:rPr>
        <w:t>4</w:t>
      </w:r>
      <w:r w:rsidR="003B080E">
        <w:rPr>
          <w:rFonts w:ascii="Arial" w:hAnsi="Arial" w:cs="Arial"/>
          <w:spacing w:val="-3"/>
          <w:sz w:val="18"/>
          <w:szCs w:val="18"/>
        </w:rPr>
        <w:t>3</w:t>
      </w:r>
      <w:r w:rsidR="00674FBD" w:rsidRPr="00674FBD">
        <w:rPr>
          <w:rFonts w:ascii="Arial" w:hAnsi="Arial" w:cs="Arial"/>
          <w:spacing w:val="-3"/>
          <w:sz w:val="18"/>
          <w:szCs w:val="18"/>
        </w:rPr>
        <w:t>.0</w:t>
      </w:r>
      <w:r w:rsidR="00041B11" w:rsidRPr="00674FBD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50" w:history="1">
        <w:r w:rsidR="00041B11" w:rsidRPr="00E210B2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www.ebi.ac.uk/imgt/hla.</w:t>
        </w:r>
      </w:hyperlink>
    </w:p>
    <w:p w14:paraId="4E3B258D" w14:textId="1914A2F9" w:rsidR="00294F7E" w:rsidRPr="00674FBD" w:rsidRDefault="00294F7E" w:rsidP="00266BB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74FB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74FB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74FB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1" w:history="1">
        <w:r w:rsidRPr="00E210B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74FBD">
        <w:rPr>
          <w:rFonts w:cs="Arial"/>
          <w:spacing w:val="-3"/>
          <w:sz w:val="18"/>
          <w:szCs w:val="18"/>
        </w:rPr>
        <w:t>.</w:t>
      </w:r>
    </w:p>
    <w:p w14:paraId="4E1C7859" w14:textId="77777777" w:rsidR="00294F7E" w:rsidRPr="00674FBD" w:rsidRDefault="00294F7E" w:rsidP="00266BB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674FBD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74FBD">
        <w:rPr>
          <w:rFonts w:cs="Arial"/>
          <w:spacing w:val="-1"/>
          <w:sz w:val="18"/>
          <w:szCs w:val="18"/>
        </w:rPr>
        <w:t xml:space="preserve">The serological reactivity of all HLA-B alleles is not known. </w:t>
      </w:r>
      <w:r w:rsidRPr="00674FBD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3541DE47" w14:textId="77777777" w:rsidR="00F83ACF" w:rsidRPr="00674FBD" w:rsidRDefault="00F83ACF" w:rsidP="00266BB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674FBD">
        <w:rPr>
          <w:rFonts w:cs="Arial"/>
          <w:b/>
          <w:spacing w:val="-3"/>
          <w:sz w:val="18"/>
          <w:szCs w:val="18"/>
          <w:vertAlign w:val="superscript"/>
        </w:rPr>
        <w:t>4</w:t>
      </w:r>
      <w:r w:rsidRPr="00674FBD">
        <w:rPr>
          <w:rFonts w:cs="Arial"/>
          <w:spacing w:val="-3"/>
          <w:sz w:val="18"/>
          <w:szCs w:val="18"/>
        </w:rPr>
        <w:t xml:space="preserve">The </w:t>
      </w:r>
      <w:r w:rsidRPr="00674FBD">
        <w:rPr>
          <w:rFonts w:cs="Arial"/>
          <w:sz w:val="18"/>
          <w:szCs w:val="18"/>
        </w:rPr>
        <w:t>HLA-B</w:t>
      </w:r>
      <w:r w:rsidRPr="00674FBD">
        <w:rPr>
          <w:rFonts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674FBD">
        <w:rPr>
          <w:rFonts w:cs="Arial"/>
          <w:sz w:val="18"/>
          <w:szCs w:val="18"/>
        </w:rPr>
        <w:t xml:space="preserve">that following alleles </w:t>
      </w:r>
      <w:r w:rsidRPr="00674FBD">
        <w:rPr>
          <w:rFonts w:cs="Arial"/>
          <w:spacing w:val="-1"/>
          <w:sz w:val="18"/>
          <w:szCs w:val="18"/>
        </w:rPr>
        <w:t>give rise to identical amplification patterns</w:t>
      </w:r>
      <w:r w:rsidRPr="00674FBD">
        <w:rPr>
          <w:rFonts w:cs="Arial"/>
          <w:sz w:val="18"/>
          <w:szCs w:val="18"/>
        </w:rPr>
        <w:t>:</w:t>
      </w:r>
    </w:p>
    <w:p w14:paraId="3AF90B81" w14:textId="77777777" w:rsidR="009F2E08" w:rsidRPr="00E61A52" w:rsidRDefault="009F2E08" w:rsidP="00294F7E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285"/>
        <w:rPr>
          <w:rFonts w:cs="Arial"/>
          <w:color w:val="FF0000"/>
          <w:sz w:val="18"/>
          <w:szCs w:val="18"/>
        </w:rPr>
      </w:pPr>
    </w:p>
    <w:tbl>
      <w:tblPr>
        <w:tblStyle w:val="A-SSP"/>
        <w:tblW w:w="13183" w:type="dxa"/>
        <w:tblLook w:val="04A0" w:firstRow="1" w:lastRow="0" w:firstColumn="1" w:lastColumn="0" w:noHBand="0" w:noVBand="1"/>
      </w:tblPr>
      <w:tblGrid>
        <w:gridCol w:w="6912"/>
        <w:gridCol w:w="6271"/>
      </w:tblGrid>
      <w:tr w:rsidR="00674FBD" w:rsidRPr="00674FBD" w14:paraId="716A9C8C" w14:textId="77777777" w:rsidTr="00BA0A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3B392A" w14:textId="77777777" w:rsidR="007C2026" w:rsidRPr="00674FBD" w:rsidRDefault="007C2026" w:rsidP="001F51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bookmarkStart w:id="1" w:name="_Hlk81480742"/>
            <w:r w:rsidRPr="00674FBD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6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CF047" w14:textId="77777777" w:rsidR="007C2026" w:rsidRPr="00674FBD" w:rsidRDefault="007C2026" w:rsidP="001F51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BA0ADE" w:rsidRPr="00674FBD" w14:paraId="297D8147" w14:textId="77777777" w:rsidTr="00BA0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048F03" w14:textId="65CD1633" w:rsidR="00BA0ADE" w:rsidRPr="008F59A7" w:rsidRDefault="00A51D46" w:rsidP="00BA0AD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A51D46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*07:174, 07:202, 07:222, 07:279,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A51D46">
              <w:rPr>
                <w:rFonts w:cs="Arial"/>
                <w:spacing w:val="-3"/>
                <w:sz w:val="18"/>
                <w:szCs w:val="18"/>
                <w:lang w:eastAsia="sv-SE"/>
              </w:rPr>
              <w:t>81:02:01-81:02:02</w:t>
            </w:r>
          </w:p>
        </w:tc>
        <w:tc>
          <w:tcPr>
            <w:tcW w:w="6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F2C26" w14:textId="2403942C" w:rsidR="00BA0ADE" w:rsidRPr="00674FBD" w:rsidRDefault="00BA0ADE" w:rsidP="00BA0AD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="00571E2E" w:rsidRPr="00571E2E">
              <w:rPr>
                <w:rFonts w:cs="Arial"/>
                <w:spacing w:val="-1"/>
                <w:sz w:val="18"/>
                <w:szCs w:val="18"/>
              </w:rPr>
              <w:t xml:space="preserve">*51:104:01, 51:118N, 51:147, 51:267, 51:284, </w:t>
            </w:r>
            <w:r w:rsidR="00571E2E">
              <w:rPr>
                <w:rFonts w:cs="Arial"/>
                <w:spacing w:val="-1"/>
                <w:sz w:val="18"/>
                <w:szCs w:val="18"/>
              </w:rPr>
              <w:t>B*</w:t>
            </w:r>
            <w:r w:rsidR="00571E2E" w:rsidRPr="00571E2E">
              <w:rPr>
                <w:rFonts w:cs="Arial"/>
                <w:spacing w:val="-1"/>
                <w:sz w:val="18"/>
                <w:szCs w:val="18"/>
              </w:rPr>
              <w:t xml:space="preserve">52:73, </w:t>
            </w:r>
            <w:r w:rsidR="00571E2E">
              <w:rPr>
                <w:rFonts w:cs="Arial"/>
                <w:spacing w:val="-1"/>
                <w:sz w:val="18"/>
                <w:szCs w:val="18"/>
              </w:rPr>
              <w:t>B*</w:t>
            </w:r>
            <w:r w:rsidR="00571E2E" w:rsidRPr="00571E2E">
              <w:rPr>
                <w:rFonts w:cs="Arial"/>
                <w:spacing w:val="-1"/>
                <w:sz w:val="18"/>
                <w:szCs w:val="18"/>
              </w:rPr>
              <w:t>58:08:01-58:08:02</w:t>
            </w:r>
          </w:p>
        </w:tc>
      </w:tr>
      <w:tr w:rsidR="00BA0ADE" w:rsidRPr="00674FBD" w14:paraId="750948C5" w14:textId="77777777" w:rsidTr="00BA0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2867D" w14:textId="2841E46B" w:rsidR="00BA0ADE" w:rsidRPr="008F59A7" w:rsidRDefault="00BA0ADE" w:rsidP="00BA0AD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2C32DC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*07:349,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2C32DC">
              <w:rPr>
                <w:rFonts w:cs="Arial"/>
                <w:spacing w:val="-3"/>
                <w:sz w:val="18"/>
                <w:szCs w:val="18"/>
                <w:lang w:eastAsia="sv-SE"/>
              </w:rPr>
              <w:t>42:05:01-42:05:02</w:t>
            </w:r>
          </w:p>
        </w:tc>
        <w:tc>
          <w:tcPr>
            <w:tcW w:w="6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E50AA" w14:textId="262C0DF5" w:rsidR="00BA0ADE" w:rsidRPr="00674FBD" w:rsidRDefault="00BA0ADE" w:rsidP="00BA0AD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2C32DC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*51:310,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2C32DC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52:88,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2C32DC">
              <w:rPr>
                <w:rFonts w:cs="Arial"/>
                <w:spacing w:val="-3"/>
                <w:sz w:val="18"/>
                <w:szCs w:val="18"/>
                <w:lang w:eastAsia="sv-SE"/>
              </w:rPr>
              <w:t>53:28</w:t>
            </w:r>
          </w:p>
        </w:tc>
      </w:tr>
      <w:tr w:rsidR="00BA0ADE" w:rsidRPr="00674FBD" w14:paraId="28422897" w14:textId="77777777" w:rsidTr="00BA0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5419B" w14:textId="7CEB0B9F" w:rsidR="00BA0ADE" w:rsidRPr="008F59A7" w:rsidRDefault="00BA0ADE" w:rsidP="00BA0AD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="00A51D46" w:rsidRPr="00A51D46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*08:26:01-08:26:02, 08:50, 08:62, 08:85, 08:94, 08:242, 08:263, 08:265, </w:t>
            </w:r>
            <w:r w:rsidR="00A51D46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="00A51D46" w:rsidRPr="00A51D46">
              <w:rPr>
                <w:rFonts w:cs="Arial"/>
                <w:spacing w:val="-3"/>
                <w:sz w:val="18"/>
                <w:szCs w:val="18"/>
                <w:lang w:eastAsia="sv-SE"/>
              </w:rPr>
              <w:t>42:07, 42:24, 42:26</w:t>
            </w:r>
          </w:p>
        </w:tc>
        <w:tc>
          <w:tcPr>
            <w:tcW w:w="6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2B5B7" w14:textId="032038C3" w:rsidR="00BA0ADE" w:rsidRPr="00674FBD" w:rsidRDefault="00BA0ADE" w:rsidP="00BA0AD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674FBD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2C32DC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*53:30,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2C32DC">
              <w:rPr>
                <w:rFonts w:cs="Arial"/>
                <w:spacing w:val="-3"/>
                <w:sz w:val="18"/>
                <w:szCs w:val="18"/>
                <w:lang w:eastAsia="sv-SE"/>
              </w:rPr>
              <w:t>58:111</w:t>
            </w:r>
          </w:p>
        </w:tc>
      </w:tr>
      <w:tr w:rsidR="00BA0ADE" w:rsidRPr="00674FBD" w14:paraId="4E208A3B" w14:textId="77777777" w:rsidTr="00BA0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1BED0B" w14:textId="1B1E8C52" w:rsidR="00BA0ADE" w:rsidRPr="008F59A7" w:rsidRDefault="00BA0ADE" w:rsidP="00BA0AD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="00A51D46" w:rsidRPr="00A51D46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*13:04, 13:10, 13:35, 13:59, 13:71-13:72, 13:108, 13:127, 13:140, </w:t>
            </w:r>
            <w:r w:rsidR="00A51D46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="00A51D46" w:rsidRPr="00A51D46">
              <w:rPr>
                <w:rFonts w:cs="Arial"/>
                <w:spacing w:val="-3"/>
                <w:sz w:val="18"/>
                <w:szCs w:val="18"/>
                <w:lang w:eastAsia="sv-SE"/>
              </w:rPr>
              <w:t>44:135, 44:158, 44:184</w:t>
            </w:r>
          </w:p>
        </w:tc>
        <w:tc>
          <w:tcPr>
            <w:tcW w:w="6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617DB7" w14:textId="062E52A1" w:rsidR="00BA0ADE" w:rsidRPr="00674FBD" w:rsidRDefault="00BA0ADE" w:rsidP="00BA0AD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BA0AD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*53:39,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BA0ADE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57:128,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BA0ADE">
              <w:rPr>
                <w:rFonts w:cs="Arial"/>
                <w:spacing w:val="-3"/>
                <w:sz w:val="18"/>
                <w:szCs w:val="18"/>
                <w:lang w:eastAsia="sv-SE"/>
              </w:rPr>
              <w:t>58:100</w:t>
            </w:r>
          </w:p>
        </w:tc>
      </w:tr>
      <w:tr w:rsidR="00BA0ADE" w:rsidRPr="00674FBD" w14:paraId="634E7D2C" w14:textId="77777777" w:rsidTr="00BA0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D839C" w14:textId="7CDD2AD4" w:rsidR="00BA0ADE" w:rsidRPr="008F59A7" w:rsidRDefault="00BA0ADE" w:rsidP="00BA0AD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8F59A7">
              <w:rPr>
                <w:rFonts w:cs="Arial"/>
                <w:spacing w:val="-1"/>
                <w:sz w:val="18"/>
                <w:szCs w:val="18"/>
              </w:rPr>
              <w:t>B</w:t>
            </w:r>
            <w:r w:rsidR="00A51D46" w:rsidRPr="00A51D46">
              <w:rPr>
                <w:rFonts w:cs="Arial"/>
                <w:spacing w:val="-1"/>
                <w:sz w:val="18"/>
                <w:szCs w:val="18"/>
              </w:rPr>
              <w:t xml:space="preserve">*14:08:01-14:08:02, 14:55, </w:t>
            </w:r>
            <w:r w:rsidR="00A51D46">
              <w:rPr>
                <w:rFonts w:cs="Arial"/>
                <w:spacing w:val="-1"/>
                <w:sz w:val="18"/>
                <w:szCs w:val="18"/>
              </w:rPr>
              <w:t>B*</w:t>
            </w:r>
            <w:r w:rsidR="00A51D46" w:rsidRPr="00A51D46">
              <w:rPr>
                <w:rFonts w:cs="Arial"/>
                <w:spacing w:val="-1"/>
                <w:sz w:val="18"/>
                <w:szCs w:val="18"/>
              </w:rPr>
              <w:t xml:space="preserve">38:156, 38:159, </w:t>
            </w:r>
            <w:r w:rsidR="00A51D46">
              <w:rPr>
                <w:rFonts w:cs="Arial"/>
                <w:spacing w:val="-1"/>
                <w:sz w:val="18"/>
                <w:szCs w:val="18"/>
              </w:rPr>
              <w:t>B*</w:t>
            </w:r>
            <w:r w:rsidR="00A51D46" w:rsidRPr="00A51D46">
              <w:rPr>
                <w:rFonts w:cs="Arial"/>
                <w:spacing w:val="-1"/>
                <w:sz w:val="18"/>
                <w:szCs w:val="18"/>
              </w:rPr>
              <w:t>39:30, 39:32-39:33, 39:43, 39:47, 39:50, 39:74, 39:82, 39:102, 39:107, 39:112, 39:128, 39:136, 39:169</w:t>
            </w:r>
          </w:p>
        </w:tc>
        <w:tc>
          <w:tcPr>
            <w:tcW w:w="6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5EAE37" w14:textId="6CA00FC6" w:rsidR="00BA0ADE" w:rsidRPr="00674FBD" w:rsidRDefault="00BA0ADE" w:rsidP="00BA0AD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075D0">
              <w:rPr>
                <w:rFonts w:cs="Arial"/>
                <w:spacing w:val="-3"/>
                <w:sz w:val="18"/>
                <w:szCs w:val="18"/>
              </w:rPr>
              <w:t>B</w:t>
            </w:r>
            <w:r w:rsidR="00571E2E" w:rsidRPr="00571E2E">
              <w:rPr>
                <w:rFonts w:cs="Arial"/>
                <w:spacing w:val="-3"/>
                <w:sz w:val="18"/>
                <w:szCs w:val="18"/>
              </w:rPr>
              <w:t xml:space="preserve">*55:01:07, 55:02:01:01-55:02:10, 55:02:12-55:02:15, 55:07, 55:10, 55:12-55:13, 55:16, 55:19, 55:23, 55:26-55:27, 55:30, 55:32, 55:35, 55:37, 55:39, 55:41-55:43, 55:46-55:48, 55:50, 55:57, 55:61-55:63, 55:65, 55:67, 55:69-55:72, 55:77, 55:80-55:83N, 55:88-55:89N, 55:96, 55:107, </w:t>
            </w:r>
            <w:r w:rsidR="00E85327">
              <w:rPr>
                <w:rFonts w:cs="Arial"/>
                <w:spacing w:val="-3"/>
                <w:sz w:val="18"/>
                <w:szCs w:val="18"/>
              </w:rPr>
              <w:t>B*</w:t>
            </w:r>
            <w:r w:rsidR="00571E2E" w:rsidRPr="00571E2E">
              <w:rPr>
                <w:rFonts w:cs="Arial"/>
                <w:spacing w:val="-3"/>
                <w:sz w:val="18"/>
                <w:szCs w:val="18"/>
              </w:rPr>
              <w:t>56:10, 56:66</w:t>
            </w:r>
          </w:p>
        </w:tc>
      </w:tr>
      <w:tr w:rsidR="00BA0ADE" w:rsidRPr="00674FBD" w14:paraId="5DCFA3D5" w14:textId="77777777" w:rsidTr="00BA0AD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3CE7A" w14:textId="5DC4D914" w:rsidR="00BA0ADE" w:rsidRPr="008F59A7" w:rsidRDefault="00BA0ADE" w:rsidP="00BA0AD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="00A51D46" w:rsidRPr="00A51D46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*18:29, 18:72:01-18:72:03, 18:92, 18:175, </w:t>
            </w:r>
            <w:r w:rsidR="00A51D46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="00A51D46" w:rsidRPr="00A51D46">
              <w:rPr>
                <w:rFonts w:cs="Arial"/>
                <w:spacing w:val="-3"/>
                <w:sz w:val="18"/>
                <w:szCs w:val="18"/>
                <w:lang w:eastAsia="sv-SE"/>
              </w:rPr>
              <w:t>35:01:55, 35:01:62, 35:31-35:32:03, 35:37, 35:53N, 35:64:01-35:64:02, 35:68:01-35:68:02, 35:75, 35:99, 35:118-35:119, 35:127, 35:151:01-35:151:02, 35:174, 35:205:01-35:205:02, 35:234-35:235, 35:273, 35:292, 35:367, 35:369, 35:409, 35:433</w:t>
            </w:r>
          </w:p>
        </w:tc>
        <w:tc>
          <w:tcPr>
            <w:tcW w:w="6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F4FE60" w14:textId="215BDEE4" w:rsidR="00BA0ADE" w:rsidRPr="00674FBD" w:rsidRDefault="00BA0ADE" w:rsidP="00BA0ADE">
            <w:pPr>
              <w:rPr>
                <w:rFonts w:cs="Arial"/>
                <w:sz w:val="18"/>
                <w:szCs w:val="18"/>
                <w:lang w:val="sv-SE"/>
              </w:rPr>
            </w:pPr>
            <w:r w:rsidRPr="00C075D0">
              <w:rPr>
                <w:rFonts w:cs="Arial"/>
                <w:sz w:val="18"/>
                <w:szCs w:val="18"/>
              </w:rPr>
              <w:t>B</w:t>
            </w:r>
            <w:r w:rsidR="00E85327" w:rsidRPr="00E85327">
              <w:rPr>
                <w:rFonts w:cs="Arial"/>
                <w:sz w:val="18"/>
                <w:szCs w:val="18"/>
              </w:rPr>
              <w:t xml:space="preserve">*55:04, 55:08, 55:49, 55:86, </w:t>
            </w:r>
            <w:r w:rsidR="00E85327">
              <w:rPr>
                <w:rFonts w:cs="Arial"/>
                <w:sz w:val="18"/>
                <w:szCs w:val="18"/>
              </w:rPr>
              <w:t>B*</w:t>
            </w:r>
            <w:r w:rsidR="00E85327" w:rsidRPr="00E85327">
              <w:rPr>
                <w:rFonts w:cs="Arial"/>
                <w:sz w:val="18"/>
                <w:szCs w:val="18"/>
              </w:rPr>
              <w:t>56:01:05, 56:01:13, 56:15, 56:18-56:19N, 56:22, 56:31-56:32, 56:50</w:t>
            </w:r>
          </w:p>
        </w:tc>
      </w:tr>
      <w:tr w:rsidR="00BA0ADE" w:rsidRPr="00674FBD" w14:paraId="3A37A4B1" w14:textId="77777777" w:rsidTr="00BA0A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CFF12" w14:textId="3F1EC526" w:rsidR="00BA0ADE" w:rsidRPr="00674FBD" w:rsidRDefault="00BA0ADE" w:rsidP="00BA0AD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</w:t>
            </w:r>
            <w:r w:rsidRPr="002C32DC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*35:01:56, 35:191,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 w:rsidRPr="002C32DC">
              <w:rPr>
                <w:rFonts w:cs="Arial"/>
                <w:spacing w:val="-3"/>
                <w:sz w:val="18"/>
                <w:szCs w:val="18"/>
                <w:lang w:eastAsia="sv-SE"/>
              </w:rPr>
              <w:t>58:64</w:t>
            </w:r>
          </w:p>
        </w:tc>
        <w:tc>
          <w:tcPr>
            <w:tcW w:w="6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1FD1A" w14:textId="1B1B2245" w:rsidR="00BA0ADE" w:rsidRPr="00674FBD" w:rsidRDefault="00E85327" w:rsidP="00BA0ADE">
            <w:pPr>
              <w:rPr>
                <w:rFonts w:cs="Arial"/>
                <w:sz w:val="18"/>
                <w:szCs w:val="18"/>
                <w:lang w:val="sv-SE"/>
              </w:rPr>
            </w:pPr>
            <w:r>
              <w:rPr>
                <w:rFonts w:cs="Arial"/>
                <w:sz w:val="18"/>
                <w:szCs w:val="18"/>
                <w:lang w:val="sv-SE"/>
              </w:rPr>
              <w:t>B*</w:t>
            </w:r>
            <w:r w:rsidRPr="00E85327">
              <w:rPr>
                <w:rFonts w:cs="Arial"/>
                <w:sz w:val="18"/>
                <w:szCs w:val="18"/>
                <w:lang w:val="sv-SE"/>
              </w:rPr>
              <w:t xml:space="preserve">56:13, </w:t>
            </w:r>
            <w:r>
              <w:rPr>
                <w:rFonts w:cs="Arial"/>
                <w:sz w:val="18"/>
                <w:szCs w:val="18"/>
                <w:lang w:val="sv-SE"/>
              </w:rPr>
              <w:t>B*</w:t>
            </w:r>
            <w:r w:rsidRPr="00E85327">
              <w:rPr>
                <w:rFonts w:cs="Arial"/>
                <w:sz w:val="18"/>
                <w:szCs w:val="18"/>
                <w:lang w:val="sv-SE"/>
              </w:rPr>
              <w:t>82:04</w:t>
            </w:r>
          </w:p>
        </w:tc>
      </w:tr>
      <w:tr w:rsidR="00E85327" w:rsidRPr="00674FBD" w14:paraId="35097FBA" w14:textId="77777777" w:rsidTr="00005E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5E768" w14:textId="1A7E26FD" w:rsidR="00E85327" w:rsidRPr="00674FBD" w:rsidRDefault="00E85327" w:rsidP="00E8532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2C32DC">
              <w:rPr>
                <w:rFonts w:cs="Arial"/>
                <w:spacing w:val="-1"/>
                <w:sz w:val="18"/>
                <w:szCs w:val="18"/>
              </w:rPr>
              <w:t xml:space="preserve">*35:63, 35:317,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2C32DC">
              <w:rPr>
                <w:rFonts w:cs="Arial"/>
                <w:spacing w:val="-1"/>
                <w:sz w:val="18"/>
                <w:szCs w:val="18"/>
              </w:rPr>
              <w:t>40:129</w:t>
            </w:r>
          </w:p>
        </w:tc>
        <w:tc>
          <w:tcPr>
            <w:tcW w:w="6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B30BC" w14:textId="21DB4A22" w:rsidR="00E85327" w:rsidRPr="00674FBD" w:rsidRDefault="00E85327" w:rsidP="00E85327">
            <w:pPr>
              <w:rPr>
                <w:rFonts w:cs="Arial"/>
                <w:sz w:val="18"/>
                <w:szCs w:val="18"/>
                <w:lang w:val="sv-SE"/>
              </w:rPr>
            </w:pPr>
            <w:r w:rsidRPr="00C075D0">
              <w:rPr>
                <w:rFonts w:cs="Arial"/>
                <w:sz w:val="18"/>
                <w:szCs w:val="18"/>
              </w:rPr>
              <w:t>B</w:t>
            </w:r>
            <w:r w:rsidRPr="00E85327">
              <w:rPr>
                <w:rFonts w:cs="Arial"/>
                <w:sz w:val="18"/>
                <w:szCs w:val="18"/>
              </w:rPr>
              <w:t xml:space="preserve">*57:01:01:01-57:01:04, 57:01:06-57:01:22, 57:01:24-57:01:31, 57:01:33-57:03:05, 57:05-57:06, 57:08, 57:10, 57:15-57:20, 57:22-57:23, 57:25, 57:27-57:30, 57:32-57:35, 57:37-57:44, 57:46, 57:48-57:50, 57:52-57:58, 57:60-57:68, 57:70, 57:72-57:81, 57:84-57:87, 57:90-57:92, 57:94-57:108, 57:110-57:117, 57:120-57:127, 57:129-57:141, </w:t>
            </w:r>
            <w:r>
              <w:rPr>
                <w:rFonts w:cs="Arial"/>
                <w:sz w:val="18"/>
                <w:szCs w:val="18"/>
              </w:rPr>
              <w:t>B*</w:t>
            </w:r>
            <w:r w:rsidRPr="00E85327">
              <w:rPr>
                <w:rFonts w:cs="Arial"/>
                <w:sz w:val="18"/>
                <w:szCs w:val="18"/>
              </w:rPr>
              <w:t>58:36</w:t>
            </w:r>
          </w:p>
        </w:tc>
      </w:tr>
      <w:tr w:rsidR="00E85327" w:rsidRPr="00674FBD" w14:paraId="713D49E5" w14:textId="77777777" w:rsidTr="00005E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62AAA" w14:textId="13C492A8" w:rsidR="00E85327" w:rsidRPr="00674FBD" w:rsidRDefault="00E85327" w:rsidP="00E8532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>
              <w:rPr>
                <w:rFonts w:cs="Arial"/>
                <w:spacing w:val="-1"/>
                <w:sz w:val="18"/>
                <w:szCs w:val="18"/>
              </w:rPr>
              <w:t>B</w:t>
            </w:r>
            <w:r w:rsidRPr="00571E2E">
              <w:rPr>
                <w:rFonts w:cs="Arial"/>
                <w:spacing w:val="-1"/>
                <w:sz w:val="18"/>
                <w:szCs w:val="18"/>
              </w:rPr>
              <w:t xml:space="preserve">*51:42, </w:t>
            </w:r>
            <w:r>
              <w:rPr>
                <w:rFonts w:cs="Arial"/>
                <w:spacing w:val="-1"/>
                <w:sz w:val="18"/>
                <w:szCs w:val="18"/>
              </w:rPr>
              <w:t>B*</w:t>
            </w:r>
            <w:r w:rsidRPr="00571E2E">
              <w:rPr>
                <w:rFonts w:cs="Arial"/>
                <w:spacing w:val="-1"/>
                <w:sz w:val="18"/>
                <w:szCs w:val="18"/>
              </w:rPr>
              <w:t>53:62</w:t>
            </w:r>
          </w:p>
        </w:tc>
        <w:tc>
          <w:tcPr>
            <w:tcW w:w="6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BF7D78" w14:textId="2F2CF959" w:rsidR="00E85327" w:rsidRDefault="00E85327" w:rsidP="00E85327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</w:t>
            </w:r>
            <w:r w:rsidRPr="00E85327">
              <w:rPr>
                <w:rFonts w:cs="Arial"/>
                <w:sz w:val="18"/>
                <w:szCs w:val="18"/>
              </w:rPr>
              <w:t xml:space="preserve">*57:01:23, 57:36, 57:89, 57:109, </w:t>
            </w:r>
            <w:r>
              <w:rPr>
                <w:rFonts w:cs="Arial"/>
                <w:sz w:val="18"/>
                <w:szCs w:val="18"/>
              </w:rPr>
              <w:t>B*</w:t>
            </w:r>
            <w:r w:rsidRPr="00E85327">
              <w:rPr>
                <w:rFonts w:cs="Arial"/>
                <w:sz w:val="18"/>
                <w:szCs w:val="18"/>
              </w:rPr>
              <w:t>58:01:01:01-58:01:02, 58:01:04-58:01:15, 58:01:17-58:01:37, 58:04-58:05, 58:10N-58:15, 58:19, 58:21-58:24, 58:28:01-58:29, 58:31N-58:35, 58:37, 58:39N-58:42, 58:45:01-58:45:02, 58:47-58:59:02, 58:62-58:63, 58:65-58:72N, 58:74-58:75, 58:77, 58:79-58:83, 58:85-58:93N, 58:95-58:99, 58:101-58:103, 58:105-58:107, 58:109-58:110, 58:112-58:113, 58:115-58:120, 58:123-58:126</w:t>
            </w:r>
          </w:p>
        </w:tc>
      </w:tr>
      <w:tr w:rsidR="00E85327" w:rsidRPr="00674FBD" w14:paraId="5AEF6621" w14:textId="77777777" w:rsidTr="00005E3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5DDE8" w14:textId="0026EEE2" w:rsidR="00E85327" w:rsidRPr="00674FBD" w:rsidRDefault="00E85327" w:rsidP="00E85327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674FBD">
              <w:rPr>
                <w:rFonts w:cs="Arial"/>
                <w:spacing w:val="-1"/>
                <w:sz w:val="18"/>
                <w:szCs w:val="18"/>
              </w:rPr>
              <w:t>B*51:45, 51:81, B*53:44, 53:47</w:t>
            </w:r>
          </w:p>
        </w:tc>
        <w:tc>
          <w:tcPr>
            <w:tcW w:w="6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EF73A" w14:textId="0699B955" w:rsidR="00E85327" w:rsidRPr="00674FBD" w:rsidRDefault="00E85327" w:rsidP="00E85327">
            <w:pPr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</w:t>
            </w:r>
            <w:r w:rsidRPr="00BA0ADE">
              <w:rPr>
                <w:rFonts w:cs="Arial"/>
                <w:sz w:val="18"/>
                <w:szCs w:val="18"/>
              </w:rPr>
              <w:t xml:space="preserve">*57:04:02, </w:t>
            </w:r>
            <w:r>
              <w:rPr>
                <w:rFonts w:cs="Arial"/>
                <w:sz w:val="18"/>
                <w:szCs w:val="18"/>
              </w:rPr>
              <w:t>B*</w:t>
            </w:r>
            <w:r w:rsidRPr="00BA0ADE">
              <w:rPr>
                <w:rFonts w:cs="Arial"/>
                <w:sz w:val="18"/>
                <w:szCs w:val="18"/>
              </w:rPr>
              <w:t>58:114</w:t>
            </w:r>
          </w:p>
        </w:tc>
      </w:tr>
      <w:bookmarkEnd w:id="1"/>
    </w:tbl>
    <w:p w14:paraId="2D2DD5C8" w14:textId="77777777" w:rsidR="007C2026" w:rsidRDefault="007C2026" w:rsidP="00294F7E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285"/>
        <w:jc w:val="both"/>
        <w:rPr>
          <w:rFonts w:ascii="Arial" w:hAnsi="Arial" w:cs="Arial"/>
          <w:b/>
          <w:spacing w:val="-1"/>
          <w:sz w:val="18"/>
          <w:szCs w:val="18"/>
          <w:vertAlign w:val="superscript"/>
        </w:rPr>
      </w:pPr>
    </w:p>
    <w:p w14:paraId="526F32AC" w14:textId="77777777" w:rsidR="000B79EC" w:rsidRPr="006D0C80" w:rsidRDefault="000B79EC" w:rsidP="000B79E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‘w’, might be weakly amplified.</w:t>
      </w:r>
    </w:p>
    <w:p w14:paraId="0EF7C23C" w14:textId="77777777" w:rsidR="0053180B" w:rsidRDefault="000B79EC" w:rsidP="000B79EC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  <w:sectPr w:rsidR="0053180B" w:rsidSect="0053180B">
          <w:pgSz w:w="16840" w:h="11907" w:orient="landscape" w:code="9"/>
          <w:pgMar w:top="851" w:right="1701" w:bottom="850" w:left="1701" w:header="584" w:footer="720" w:gutter="0"/>
          <w:cols w:space="720"/>
          <w:docGrid w:linePitch="360"/>
        </w:sectPr>
      </w:pPr>
      <w:r w:rsidRPr="006D0C80">
        <w:rPr>
          <w:rFonts w:cs="Arial"/>
          <w:spacing w:val="-1"/>
          <w:sz w:val="18"/>
          <w:szCs w:val="18"/>
        </w:rPr>
        <w:t>‘?’,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70A8D390" w14:textId="561AA5F5" w:rsidR="00A106F2" w:rsidRDefault="00A106F2" w:rsidP="00E258FE">
      <w:pPr>
        <w:suppressAutoHyphens/>
        <w:jc w:val="center"/>
        <w:rPr>
          <w:rFonts w:ascii="Arial" w:hAnsi="Arial" w:cs="Arial"/>
          <w:b/>
          <w:spacing w:val="-3"/>
        </w:rPr>
      </w:pPr>
      <w:r w:rsidRPr="00A106F2">
        <w:rPr>
          <w:noProof/>
        </w:rPr>
        <w:lastRenderedPageBreak/>
        <w:drawing>
          <wp:anchor distT="0" distB="0" distL="114300" distR="114300" simplePos="0" relativeHeight="251909632" behindDoc="0" locked="0" layoutInCell="1" allowOverlap="1" wp14:anchorId="2BA89BA9" wp14:editId="2707C33D">
            <wp:simplePos x="0" y="0"/>
            <wp:positionH relativeFrom="margin">
              <wp:align>right</wp:align>
            </wp:positionH>
            <wp:positionV relativeFrom="paragraph">
              <wp:posOffset>226060</wp:posOffset>
            </wp:positionV>
            <wp:extent cx="6480810" cy="8136890"/>
            <wp:effectExtent l="0" t="0" r="0" b="0"/>
            <wp:wrapSquare wrapText="bothSides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13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2559" w:rsidRPr="00242559">
        <w:rPr>
          <w:rFonts w:ascii="Arial" w:hAnsi="Arial" w:cs="Arial"/>
          <w:b/>
          <w:spacing w:val="-3"/>
        </w:rPr>
        <w:t>DR low</w:t>
      </w:r>
      <w:r w:rsidR="00A36EBB">
        <w:rPr>
          <w:rFonts w:ascii="Arial" w:hAnsi="Arial" w:cs="Arial"/>
          <w:b/>
          <w:spacing w:val="-3"/>
        </w:rPr>
        <w:t xml:space="preserve"> resolution Interpretation Table</w:t>
      </w:r>
    </w:p>
    <w:p w14:paraId="51E331CA" w14:textId="71E5FF96" w:rsidR="0063414C" w:rsidRPr="00E258FE" w:rsidRDefault="00FA0609" w:rsidP="00E258FE">
      <w:pPr>
        <w:suppressAutoHyphens/>
        <w:jc w:val="center"/>
        <w:rPr>
          <w:rFonts w:ascii="Arial" w:hAnsi="Arial" w:cs="Arial"/>
          <w:b/>
          <w:spacing w:val="-3"/>
        </w:rPr>
      </w:pPr>
      <w:r w:rsidRPr="00FA0609">
        <w:rPr>
          <w:noProof/>
        </w:rPr>
        <w:lastRenderedPageBreak/>
        <w:drawing>
          <wp:anchor distT="0" distB="0" distL="114300" distR="114300" simplePos="0" relativeHeight="251910656" behindDoc="0" locked="0" layoutInCell="1" allowOverlap="1" wp14:anchorId="58F8AB3D" wp14:editId="560A6C5A">
            <wp:simplePos x="0" y="0"/>
            <wp:positionH relativeFrom="margin">
              <wp:align>right</wp:align>
            </wp:positionH>
            <wp:positionV relativeFrom="paragraph">
              <wp:posOffset>193</wp:posOffset>
            </wp:positionV>
            <wp:extent cx="6480810" cy="7891780"/>
            <wp:effectExtent l="0" t="0" r="0" b="0"/>
            <wp:wrapSquare wrapText="bothSides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89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1AFB" w:rsidRPr="00A36EBB">
        <w:rPr>
          <w:rFonts w:ascii="Arial" w:hAnsi="Arial" w:cs="Arial"/>
        </w:rPr>
        <w:br w:type="page"/>
      </w:r>
    </w:p>
    <w:p w14:paraId="13FA02DA" w14:textId="1497DCE6" w:rsidR="00E258FE" w:rsidRPr="000762A1" w:rsidRDefault="00FA0609" w:rsidP="00041B1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FA0609">
        <w:rPr>
          <w:noProof/>
        </w:rPr>
        <w:lastRenderedPageBreak/>
        <w:drawing>
          <wp:anchor distT="0" distB="0" distL="114300" distR="114300" simplePos="0" relativeHeight="251911680" behindDoc="0" locked="0" layoutInCell="1" allowOverlap="1" wp14:anchorId="3CFB052D" wp14:editId="0F4B5A81">
            <wp:simplePos x="0" y="0"/>
            <wp:positionH relativeFrom="margin">
              <wp:align>left</wp:align>
            </wp:positionH>
            <wp:positionV relativeFrom="paragraph">
              <wp:posOffset>277</wp:posOffset>
            </wp:positionV>
            <wp:extent cx="6199505" cy="8356600"/>
            <wp:effectExtent l="0" t="0" r="0" b="6350"/>
            <wp:wrapSquare wrapText="bothSides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50" cy="835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4C3152" w14:textId="3FDD1D64" w:rsidR="00E258FE" w:rsidRDefault="00FA0609" w:rsidP="00041B1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FA0609">
        <w:rPr>
          <w:noProof/>
        </w:rPr>
        <w:lastRenderedPageBreak/>
        <w:drawing>
          <wp:anchor distT="0" distB="0" distL="114300" distR="114300" simplePos="0" relativeHeight="251912704" behindDoc="0" locked="0" layoutInCell="1" allowOverlap="1" wp14:anchorId="7ABB7B12" wp14:editId="20BD5F3F">
            <wp:simplePos x="0" y="0"/>
            <wp:positionH relativeFrom="margin">
              <wp:align>right</wp:align>
            </wp:positionH>
            <wp:positionV relativeFrom="paragraph">
              <wp:posOffset>1049</wp:posOffset>
            </wp:positionV>
            <wp:extent cx="6480810" cy="7762240"/>
            <wp:effectExtent l="0" t="0" r="0" b="0"/>
            <wp:wrapSquare wrapText="bothSides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0D059B" w14:textId="3793E5A1" w:rsidR="00E258FE" w:rsidRDefault="00E258FE" w:rsidP="00041B1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D9CFE06" w14:textId="77777777" w:rsidR="00E258FE" w:rsidRDefault="00E258FE" w:rsidP="00041B1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ACA099D" w14:textId="77777777" w:rsidR="00E258FE" w:rsidRDefault="00E258FE" w:rsidP="000701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3DFB948" w14:textId="5CAE4006" w:rsidR="00B13A22" w:rsidRDefault="00FA0609" w:rsidP="000701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FA0609">
        <w:rPr>
          <w:noProof/>
        </w:rPr>
        <w:lastRenderedPageBreak/>
        <w:drawing>
          <wp:anchor distT="0" distB="0" distL="114300" distR="114300" simplePos="0" relativeHeight="251913728" behindDoc="0" locked="0" layoutInCell="1" allowOverlap="1" wp14:anchorId="6BEA6D7F" wp14:editId="0A95C304">
            <wp:simplePos x="0" y="0"/>
            <wp:positionH relativeFrom="margin">
              <wp:align>right</wp:align>
            </wp:positionH>
            <wp:positionV relativeFrom="paragraph">
              <wp:posOffset>1215</wp:posOffset>
            </wp:positionV>
            <wp:extent cx="6480810" cy="7591425"/>
            <wp:effectExtent l="0" t="0" r="0" b="9525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D3D28C" w14:textId="2244A17A" w:rsidR="00BE0314" w:rsidRDefault="00BE0314" w:rsidP="000701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CDB2623" w14:textId="77777777" w:rsidR="00472A4D" w:rsidRDefault="00472A4D" w:rsidP="000701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7EBC63D" w14:textId="77777777" w:rsidR="00472A4D" w:rsidRDefault="00472A4D" w:rsidP="000701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AC819A1" w14:textId="77777777" w:rsidR="00472A4D" w:rsidRDefault="00472A4D" w:rsidP="000701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9666707" w14:textId="3EA75EFE" w:rsidR="00472A4D" w:rsidRDefault="00FA0609" w:rsidP="000701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FA0609">
        <w:rPr>
          <w:noProof/>
        </w:rPr>
        <w:lastRenderedPageBreak/>
        <w:drawing>
          <wp:anchor distT="0" distB="0" distL="114300" distR="114300" simplePos="0" relativeHeight="251914752" behindDoc="0" locked="0" layoutInCell="1" allowOverlap="1" wp14:anchorId="039707E9" wp14:editId="269E841C">
            <wp:simplePos x="0" y="0"/>
            <wp:positionH relativeFrom="margin">
              <wp:align>right</wp:align>
            </wp:positionH>
            <wp:positionV relativeFrom="paragraph">
              <wp:posOffset>165</wp:posOffset>
            </wp:positionV>
            <wp:extent cx="6480810" cy="4450080"/>
            <wp:effectExtent l="0" t="0" r="0" b="7620"/>
            <wp:wrapSquare wrapText="bothSides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414B6E" w14:textId="7BA62FD2" w:rsidR="00041B11" w:rsidRPr="00E258FE" w:rsidRDefault="00E258FE" w:rsidP="000701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="00041B11"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the IMGT/HLA web pa</w:t>
      </w:r>
      <w:r w:rsidR="005F533E">
        <w:rPr>
          <w:spacing w:val="-3"/>
          <w:sz w:val="18"/>
          <w:szCs w:val="18"/>
        </w:rPr>
        <w:t xml:space="preserve">ge </w:t>
      </w:r>
      <w:r w:rsidR="00BB2E9D" w:rsidRPr="00674FBD">
        <w:rPr>
          <w:rFonts w:cs="Arial"/>
          <w:spacing w:val="-3"/>
          <w:sz w:val="18"/>
          <w:szCs w:val="18"/>
        </w:rPr>
        <w:t>20</w:t>
      </w:r>
      <w:r w:rsidR="00472A4D">
        <w:rPr>
          <w:rFonts w:cs="Arial"/>
          <w:spacing w:val="-3"/>
          <w:sz w:val="18"/>
          <w:szCs w:val="18"/>
        </w:rPr>
        <w:t>2</w:t>
      </w:r>
      <w:r w:rsidR="00805EE5">
        <w:rPr>
          <w:rFonts w:cs="Arial"/>
          <w:spacing w:val="-3"/>
          <w:sz w:val="18"/>
          <w:szCs w:val="18"/>
        </w:rPr>
        <w:t>1</w:t>
      </w:r>
      <w:r w:rsidR="00BB2E9D" w:rsidRPr="00674FBD">
        <w:rPr>
          <w:rFonts w:cs="Arial"/>
          <w:spacing w:val="-3"/>
          <w:sz w:val="18"/>
          <w:szCs w:val="18"/>
        </w:rPr>
        <w:t>-</w:t>
      </w:r>
      <w:r w:rsidR="00805EE5">
        <w:rPr>
          <w:rFonts w:cs="Arial"/>
          <w:spacing w:val="-3"/>
          <w:sz w:val="18"/>
          <w:szCs w:val="18"/>
        </w:rPr>
        <w:t>January</w:t>
      </w:r>
      <w:r w:rsidR="00BB2E9D" w:rsidRPr="00674FBD">
        <w:rPr>
          <w:rFonts w:cs="Arial"/>
          <w:spacing w:val="-3"/>
          <w:sz w:val="18"/>
          <w:szCs w:val="18"/>
        </w:rPr>
        <w:t>-</w:t>
      </w:r>
      <w:r w:rsidR="00805EE5">
        <w:rPr>
          <w:rFonts w:cs="Arial"/>
          <w:spacing w:val="-3"/>
          <w:sz w:val="18"/>
          <w:szCs w:val="18"/>
        </w:rPr>
        <w:t>18</w:t>
      </w:r>
      <w:r w:rsidR="00BB2E9D" w:rsidRPr="00674FBD">
        <w:rPr>
          <w:rFonts w:cs="Arial"/>
          <w:spacing w:val="-3"/>
          <w:sz w:val="18"/>
          <w:szCs w:val="18"/>
        </w:rPr>
        <w:t>, release 3.</w:t>
      </w:r>
      <w:r w:rsidR="00472A4D">
        <w:rPr>
          <w:rFonts w:cs="Arial"/>
          <w:spacing w:val="-3"/>
          <w:sz w:val="18"/>
          <w:szCs w:val="18"/>
        </w:rPr>
        <w:t>4</w:t>
      </w:r>
      <w:r w:rsidR="00805EE5">
        <w:rPr>
          <w:rFonts w:cs="Arial"/>
          <w:spacing w:val="-3"/>
          <w:sz w:val="18"/>
          <w:szCs w:val="18"/>
        </w:rPr>
        <w:t>3</w:t>
      </w:r>
      <w:r w:rsidR="00BB2E9D" w:rsidRPr="00674FBD">
        <w:rPr>
          <w:rFonts w:cs="Arial"/>
          <w:spacing w:val="-3"/>
          <w:sz w:val="18"/>
          <w:szCs w:val="18"/>
        </w:rPr>
        <w:t>.0</w:t>
      </w:r>
      <w:r w:rsidR="00041B11" w:rsidRPr="00041B11">
        <w:rPr>
          <w:spacing w:val="-3"/>
          <w:sz w:val="18"/>
          <w:szCs w:val="18"/>
        </w:rPr>
        <w:t xml:space="preserve">, </w:t>
      </w:r>
      <w:hyperlink r:id="rId58" w:history="1">
        <w:r w:rsidR="00041B11" w:rsidRPr="00041B11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="00041B11" w:rsidRPr="00041B11">
        <w:rPr>
          <w:color w:val="3333FF"/>
          <w:spacing w:val="-3"/>
          <w:sz w:val="18"/>
          <w:szCs w:val="18"/>
        </w:rPr>
        <w:t>.</w:t>
      </w:r>
    </w:p>
    <w:p w14:paraId="70F79D7D" w14:textId="77777777" w:rsidR="0063414C" w:rsidRPr="0063414C" w:rsidRDefault="0063414C" w:rsidP="000701B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63414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3414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3414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59" w:history="1">
        <w:r w:rsidRPr="0063414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3414C">
        <w:rPr>
          <w:rFonts w:cs="Arial"/>
          <w:spacing w:val="-3"/>
          <w:sz w:val="18"/>
          <w:szCs w:val="18"/>
        </w:rPr>
        <w:t>.</w:t>
      </w:r>
    </w:p>
    <w:p w14:paraId="6661BF37" w14:textId="77777777" w:rsidR="0063414C" w:rsidRPr="0063414C" w:rsidRDefault="0063414C" w:rsidP="000701B8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63414C">
        <w:rPr>
          <w:rFonts w:cs="Arial"/>
          <w:b/>
          <w:spacing w:val="-1"/>
          <w:sz w:val="18"/>
          <w:szCs w:val="18"/>
          <w:vertAlign w:val="superscript"/>
        </w:rPr>
        <w:t>3</w:t>
      </w:r>
      <w:r w:rsidRPr="0063414C">
        <w:rPr>
          <w:rFonts w:cs="Arial"/>
          <w:spacing w:val="-1"/>
          <w:sz w:val="18"/>
          <w:szCs w:val="18"/>
        </w:rPr>
        <w:t xml:space="preserve">The serological reactivity of all DRB alleles is not known. </w:t>
      </w:r>
      <w:r w:rsidRPr="0063414C">
        <w:rPr>
          <w:rFonts w:cs="Arial"/>
          <w:sz w:val="18"/>
          <w:szCs w:val="18"/>
        </w:rPr>
        <w:t>The grouping of not serologically defined alleles is taken from Tissue Antigens 73, 95-170, 2009.</w:t>
      </w:r>
    </w:p>
    <w:p w14:paraId="4EF19618" w14:textId="77777777" w:rsidR="00F83ACF" w:rsidRPr="00F83ACF" w:rsidRDefault="0063414C" w:rsidP="000701B8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F83ACF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The 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 xml:space="preserve">HLA-DRB1, -DRB3, -DRB4 and </w:t>
      </w:r>
      <w:r w:rsidR="003D78E2" w:rsidRPr="00F83ACF">
        <w:rPr>
          <w:rFonts w:ascii="Arial" w:hAnsi="Arial"/>
          <w:color w:val="000000"/>
          <w:spacing w:val="-3"/>
          <w:sz w:val="18"/>
          <w:szCs w:val="18"/>
        </w:rPr>
        <w:t>-</w:t>
      </w:r>
      <w:r w:rsidR="00F83ACF" w:rsidRPr="00F83ACF">
        <w:rPr>
          <w:rFonts w:ascii="Arial" w:hAnsi="Arial"/>
          <w:color w:val="000000"/>
          <w:spacing w:val="-3"/>
          <w:sz w:val="18"/>
          <w:szCs w:val="18"/>
        </w:rPr>
        <w:t>DRB5</w:t>
      </w:r>
      <w:r w:rsidR="00F83ACF" w:rsidRPr="00F83ACF">
        <w:rPr>
          <w:rFonts w:ascii="Arial" w:hAnsi="Arial" w:cs="Arial"/>
          <w:sz w:val="18"/>
          <w:szCs w:val="18"/>
        </w:rPr>
        <w:t xml:space="preserve"> </w:t>
      </w:r>
      <w:r w:rsidR="00F83ACF" w:rsidRPr="00F83ACF">
        <w:rPr>
          <w:rFonts w:ascii="Arial" w:hAnsi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F83ACF" w:rsidRPr="00F83ACF">
        <w:rPr>
          <w:rFonts w:ascii="Arial" w:hAnsi="Arial" w:cs="Arial"/>
          <w:sz w:val="18"/>
          <w:szCs w:val="18"/>
        </w:rPr>
        <w:t xml:space="preserve">that following alleles </w:t>
      </w:r>
      <w:r w:rsidR="00F83ACF" w:rsidRPr="00F83ACF">
        <w:rPr>
          <w:rFonts w:ascii="Arial" w:hAnsi="Arial"/>
          <w:spacing w:val="-1"/>
          <w:sz w:val="18"/>
          <w:szCs w:val="18"/>
        </w:rPr>
        <w:t>give rise to identical amplification patterns</w:t>
      </w:r>
      <w:r w:rsidR="00F83ACF" w:rsidRPr="00F83ACF">
        <w:rPr>
          <w:rFonts w:ascii="Arial" w:hAnsi="Arial" w:cs="Arial"/>
          <w:sz w:val="18"/>
          <w:szCs w:val="18"/>
        </w:rPr>
        <w:t xml:space="preserve">: </w:t>
      </w:r>
    </w:p>
    <w:p w14:paraId="2517ECE3" w14:textId="77777777" w:rsidR="00F83ACF" w:rsidRPr="00AE07E7" w:rsidRDefault="00F83ACF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tbl>
      <w:tblPr>
        <w:tblStyle w:val="A"/>
        <w:tblW w:w="5435" w:type="dxa"/>
        <w:tblLook w:val="04A0" w:firstRow="1" w:lastRow="0" w:firstColumn="1" w:lastColumn="0" w:noHBand="0" w:noVBand="1"/>
      </w:tblPr>
      <w:tblGrid>
        <w:gridCol w:w="5435"/>
      </w:tblGrid>
      <w:tr w:rsidR="00F83ACF" w:rsidRPr="007300CC" w14:paraId="4C70BB82" w14:textId="77777777" w:rsidTr="005F5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435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21E795F6" w14:textId="77777777" w:rsidR="00F83ACF" w:rsidRPr="007300CC" w:rsidRDefault="00F83ACF" w:rsidP="001F515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2" w:name="_Hlk81480805"/>
            <w:r w:rsidRPr="007300CC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7300CC" w:rsidRPr="007300CC" w14:paraId="0740035E" w14:textId="77777777" w:rsidTr="0069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single" w:sz="6" w:space="0" w:color="A6A6A6" w:themeColor="background1" w:themeShade="A6"/>
              <w:left w:val="nil"/>
              <w:bottom w:val="nil"/>
              <w:right w:val="nil"/>
            </w:tcBorders>
          </w:tcPr>
          <w:p w14:paraId="1BD64C76" w14:textId="5D55F07F" w:rsidR="007300CC" w:rsidRPr="007300CC" w:rsidRDefault="00DD0C25" w:rsidP="007300C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DRB1*03:126, DRB1*</w:t>
            </w:r>
            <w:r w:rsidR="00A106F2" w:rsidRPr="00A106F2">
              <w:rPr>
                <w:rFonts w:ascii="Arial" w:hAnsi="Arial" w:cs="Arial"/>
                <w:color w:val="000000"/>
                <w:sz w:val="18"/>
                <w:szCs w:val="18"/>
              </w:rPr>
              <w:t>13:193</w:t>
            </w:r>
          </w:p>
        </w:tc>
      </w:tr>
      <w:tr w:rsidR="006912D3" w:rsidRPr="007300CC" w14:paraId="75259366" w14:textId="77777777" w:rsidTr="006912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14:paraId="26FA8DFB" w14:textId="1BC8AB31" w:rsidR="006912D3" w:rsidRPr="00DD0C25" w:rsidRDefault="006912D3" w:rsidP="00730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DRB1</w:t>
            </w:r>
            <w:r w:rsidRPr="006912D3">
              <w:rPr>
                <w:rFonts w:ascii="Arial" w:hAnsi="Arial" w:cs="Arial"/>
                <w:color w:val="000000"/>
                <w:sz w:val="18"/>
                <w:szCs w:val="18"/>
              </w:rPr>
              <w:t xml:space="preserve">*08:09:02,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DRB1</w:t>
            </w:r>
            <w:r w:rsidRPr="006912D3">
              <w:rPr>
                <w:rFonts w:ascii="Arial" w:hAnsi="Arial" w:cs="Arial"/>
                <w:color w:val="000000"/>
                <w:sz w:val="18"/>
                <w:szCs w:val="18"/>
              </w:rPr>
              <w:t>*14:15</w:t>
            </w:r>
          </w:p>
        </w:tc>
      </w:tr>
      <w:tr w:rsidR="007300CC" w:rsidRPr="007300CC" w14:paraId="1DEFEEA5" w14:textId="77777777" w:rsidTr="00691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14:paraId="3DCDDEFA" w14:textId="7C8F0351" w:rsidR="007300CC" w:rsidRPr="007300CC" w:rsidRDefault="006912D3" w:rsidP="007300C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DRB1</w:t>
            </w:r>
            <w:r w:rsidR="00A106F2" w:rsidRPr="00A106F2">
              <w:rPr>
                <w:rFonts w:ascii="Arial" w:hAnsi="Arial" w:cs="Arial"/>
                <w:color w:val="000000"/>
                <w:sz w:val="18"/>
                <w:szCs w:val="18"/>
              </w:rPr>
              <w:t xml:space="preserve">*08:20, </w:t>
            </w:r>
            <w:r w:rsidR="00A106F2">
              <w:rPr>
                <w:rFonts w:ascii="Arial" w:hAnsi="Arial" w:cs="Arial"/>
                <w:color w:val="000000"/>
                <w:sz w:val="18"/>
                <w:szCs w:val="18"/>
              </w:rPr>
              <w:t>DRB1*</w:t>
            </w:r>
            <w:r w:rsidR="00A106F2" w:rsidRPr="00A106F2">
              <w:rPr>
                <w:rFonts w:ascii="Arial" w:hAnsi="Arial" w:cs="Arial"/>
                <w:color w:val="000000"/>
                <w:sz w:val="18"/>
                <w:szCs w:val="18"/>
              </w:rPr>
              <w:t>13:18, 13:47, 13:55, 13:158, 13:164, 13:232, 13:286</w:t>
            </w:r>
          </w:p>
        </w:tc>
      </w:tr>
      <w:tr w:rsidR="007300CC" w:rsidRPr="007300CC" w14:paraId="3E00BA44" w14:textId="77777777" w:rsidTr="006912D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nil"/>
              <w:left w:val="nil"/>
              <w:right w:val="nil"/>
            </w:tcBorders>
          </w:tcPr>
          <w:p w14:paraId="18A2F0E8" w14:textId="77777777" w:rsidR="007300CC" w:rsidRPr="007300CC" w:rsidRDefault="00DD0C25" w:rsidP="007300C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DRB1*08:31, DRB1*11:05, 11:209</w:t>
            </w:r>
          </w:p>
        </w:tc>
      </w:tr>
      <w:tr w:rsidR="007300CC" w:rsidRPr="007300CC" w14:paraId="59E0A930" w14:textId="77777777" w:rsidTr="005F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3CF68F35" w14:textId="77777777" w:rsidR="007300CC" w:rsidRPr="007300CC" w:rsidRDefault="00DD0C25" w:rsidP="007300CC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DRB1*08:41, 08:75, DRB1*11:67, 11:193:01-11:193:02</w:t>
            </w:r>
          </w:p>
        </w:tc>
      </w:tr>
      <w:tr w:rsidR="006912D3" w:rsidRPr="007300CC" w14:paraId="42C5CC88" w14:textId="77777777" w:rsidTr="005F533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25943BC5" w14:textId="3920DE9B" w:rsidR="006912D3" w:rsidRPr="00DD0C25" w:rsidRDefault="006912D3" w:rsidP="00730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DRB1</w:t>
            </w:r>
            <w:r w:rsidR="00A106F2" w:rsidRPr="00A106F2">
              <w:rPr>
                <w:rFonts w:ascii="Arial" w:hAnsi="Arial" w:cs="Arial"/>
                <w:color w:val="000000"/>
                <w:sz w:val="18"/>
                <w:szCs w:val="18"/>
              </w:rPr>
              <w:t xml:space="preserve">*11:264, </w:t>
            </w:r>
            <w:r w:rsidR="00A106F2">
              <w:rPr>
                <w:rFonts w:ascii="Arial" w:hAnsi="Arial" w:cs="Arial"/>
                <w:color w:val="000000"/>
                <w:sz w:val="18"/>
                <w:szCs w:val="18"/>
              </w:rPr>
              <w:t>DRB1</w:t>
            </w:r>
            <w:r w:rsidR="00A106F2" w:rsidRPr="00A106F2">
              <w:rPr>
                <w:rFonts w:ascii="Arial" w:hAnsi="Arial" w:cs="Arial"/>
                <w:color w:val="000000"/>
                <w:sz w:val="18"/>
                <w:szCs w:val="18"/>
              </w:rPr>
              <w:t>*13:05:01:01-13:05:03, 13:07:01-13:07:02, 13:11:01-13:11:02, 13:14:01-13:14:03, 13:21:01:01-13:21:02, 13:42:01-13:42:02, 13:46, 13:49-13:50:03, 13:62, 13:100, 13:108, 13:132, 13:136, 13:150, 13:169, 13:189, 13:199, 13:203, 13:229, 13:246, 13:284, 13:302</w:t>
            </w:r>
          </w:p>
        </w:tc>
      </w:tr>
      <w:tr w:rsidR="006912D3" w:rsidRPr="007300CC" w14:paraId="1FF96706" w14:textId="77777777" w:rsidTr="005F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2AC9EF98" w14:textId="4C5634E8" w:rsidR="006912D3" w:rsidRDefault="006912D3" w:rsidP="007300C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DRB1</w:t>
            </w:r>
            <w:r w:rsidRPr="006912D3">
              <w:rPr>
                <w:rFonts w:ascii="Arial" w:hAnsi="Arial" w:cs="Arial"/>
                <w:color w:val="000000"/>
                <w:sz w:val="18"/>
                <w:szCs w:val="18"/>
              </w:rPr>
              <w:t>*12:57, DRB3*02:111</w:t>
            </w:r>
          </w:p>
        </w:tc>
      </w:tr>
      <w:tr w:rsidR="007300CC" w:rsidRPr="007300CC" w14:paraId="4300706B" w14:textId="77777777" w:rsidTr="00DD0C2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61B0497F" w14:textId="076DD561" w:rsidR="007300CC" w:rsidRPr="007300CC" w:rsidRDefault="00DD0C25" w:rsidP="007300C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</w:t>
            </w:r>
            <w:r w:rsidR="006912D3" w:rsidRPr="006912D3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*13:13, 13:119, 13:154, 13:156, </w:t>
            </w:r>
            <w:r w:rsidR="006912D3">
              <w:rPr>
                <w:rFonts w:ascii="Arial" w:hAnsi="Arial" w:cs="Arial"/>
                <w:color w:val="000000"/>
                <w:sz w:val="18"/>
                <w:szCs w:val="18"/>
              </w:rPr>
              <w:t>DRB1*</w:t>
            </w:r>
            <w:r w:rsidR="006912D3" w:rsidRPr="006912D3">
              <w:rPr>
                <w:rFonts w:ascii="Arial" w:hAnsi="Arial" w:cs="Arial"/>
                <w:color w:val="000000"/>
                <w:sz w:val="18"/>
                <w:szCs w:val="18"/>
              </w:rPr>
              <w:t>14:84, 14:116, 14:144</w:t>
            </w:r>
          </w:p>
        </w:tc>
      </w:tr>
      <w:tr w:rsidR="00DD0C25" w:rsidRPr="007300CC" w14:paraId="3A5A1763" w14:textId="77777777" w:rsidTr="00DD0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right w:val="nil"/>
            </w:tcBorders>
          </w:tcPr>
          <w:p w14:paraId="02E58633" w14:textId="0E3ABD7E" w:rsidR="00DD0C25" w:rsidRPr="00DD0C25" w:rsidRDefault="006912D3" w:rsidP="007300C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DRB1</w:t>
            </w:r>
            <w:r w:rsidRPr="006912D3">
              <w:rPr>
                <w:rFonts w:ascii="Arial" w:hAnsi="Arial" w:cs="Arial"/>
                <w:color w:val="000000"/>
                <w:sz w:val="18"/>
                <w:szCs w:val="18"/>
              </w:rPr>
              <w:t xml:space="preserve">*13:44, 13:86, 13:206,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DRB1</w:t>
            </w:r>
            <w:r w:rsidRPr="006912D3">
              <w:rPr>
                <w:rFonts w:ascii="Arial" w:hAnsi="Arial" w:cs="Arial"/>
                <w:color w:val="000000"/>
                <w:sz w:val="18"/>
                <w:szCs w:val="18"/>
              </w:rPr>
              <w:t>*14:183</w:t>
            </w:r>
          </w:p>
        </w:tc>
      </w:tr>
      <w:tr w:rsidR="00DD0C25" w:rsidRPr="007300CC" w14:paraId="0C810E4D" w14:textId="77777777" w:rsidTr="007300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left w:val="nil"/>
              <w:bottom w:val="nil"/>
              <w:right w:val="nil"/>
            </w:tcBorders>
          </w:tcPr>
          <w:p w14:paraId="2D400809" w14:textId="77777777" w:rsidR="00DD0C25" w:rsidRPr="00DD0C25" w:rsidRDefault="00DD0C25" w:rsidP="007300CC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0C25">
              <w:rPr>
                <w:rFonts w:ascii="Arial" w:hAnsi="Arial" w:cs="Arial"/>
                <w:color w:val="000000"/>
                <w:sz w:val="18"/>
                <w:szCs w:val="18"/>
              </w:rPr>
              <w:t>DRB1*13:235, DRB1*14:98</w:t>
            </w:r>
          </w:p>
        </w:tc>
      </w:tr>
      <w:bookmarkEnd w:id="2"/>
    </w:tbl>
    <w:p w14:paraId="4E0E48F5" w14:textId="2B8B607C" w:rsidR="00F83ACF" w:rsidRDefault="00F83ACF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D015080" w14:textId="5679F95B" w:rsidR="00472A4D" w:rsidRPr="00472A4D" w:rsidRDefault="00472A4D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/>
          <w:spacing w:val="-3"/>
          <w:sz w:val="20"/>
          <w:szCs w:val="20"/>
          <w:u w:val="single"/>
          <w:vertAlign w:val="superscript"/>
        </w:rPr>
      </w:pPr>
    </w:p>
    <w:p w14:paraId="205FF8C1" w14:textId="6D476D40" w:rsidR="00472A4D" w:rsidRPr="00472A4D" w:rsidRDefault="00472A4D" w:rsidP="0063414C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rPr>
          <w:rFonts w:ascii="Arial" w:hAnsi="Arial" w:cs="Arial"/>
          <w:bCs/>
          <w:spacing w:val="-3"/>
          <w:sz w:val="18"/>
          <w:szCs w:val="18"/>
          <w:u w:val="single"/>
        </w:rPr>
      </w:pPr>
      <w:r w:rsidRPr="00472A4D">
        <w:rPr>
          <w:rFonts w:ascii="Arial" w:hAnsi="Arial" w:cs="Arial"/>
          <w:bCs/>
          <w:spacing w:val="-3"/>
          <w:sz w:val="18"/>
          <w:szCs w:val="18"/>
          <w:u w:val="single"/>
        </w:rPr>
        <w:t>Abbreviations</w:t>
      </w:r>
    </w:p>
    <w:p w14:paraId="1511C68F" w14:textId="65D6D65A" w:rsidR="000C1990" w:rsidRPr="006D0C80" w:rsidRDefault="000C1990" w:rsidP="000C1990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w</w:t>
      </w:r>
      <w:r w:rsidR="00472A4D">
        <w:rPr>
          <w:rFonts w:ascii="Arial" w:hAnsi="Arial" w:cs="Arial"/>
          <w:spacing w:val="-1"/>
          <w:sz w:val="18"/>
          <w:szCs w:val="18"/>
        </w:rPr>
        <w:t>:</w:t>
      </w:r>
      <w:r w:rsidRPr="006D0C80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65FB1079" w14:textId="718EE0D6" w:rsidR="00F83ACF" w:rsidRPr="00157F5E" w:rsidRDefault="000C1990" w:rsidP="00157F5E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472A4D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532143">
        <w:rPr>
          <w:rFonts w:cs="Arial"/>
          <w:spacing w:val="-1"/>
          <w:sz w:val="18"/>
          <w:szCs w:val="18"/>
        </w:rPr>
        <w:t>.</w:t>
      </w:r>
    </w:p>
    <w:p w14:paraId="6BB3D875" w14:textId="77777777" w:rsidR="00D75EA9" w:rsidRDefault="00D75EA9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D83ECE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92513A4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E6F68CD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33143B71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2A39360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6FDA1ABB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D406BA0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B6D9DF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752A39D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485B9A6C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7D3FF9A5" w14:textId="77777777" w:rsidR="000815D1" w:rsidRDefault="000815D1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A593C09" w14:textId="77777777" w:rsidR="00E153D0" w:rsidRDefault="00E153D0" w:rsidP="00AE07E7">
      <w:pPr>
        <w:suppressAutoHyphens/>
        <w:jc w:val="center"/>
        <w:rPr>
          <w:rFonts w:ascii="Arial" w:hAnsi="Arial" w:cs="Arial"/>
          <w:b/>
          <w:spacing w:val="-3"/>
        </w:rPr>
      </w:pPr>
    </w:p>
    <w:p w14:paraId="1F701887" w14:textId="77777777" w:rsidR="00FF28CD" w:rsidRDefault="00FF28CD" w:rsidP="00561F9A">
      <w:pPr>
        <w:suppressAutoHyphens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br w:type="page"/>
      </w:r>
    </w:p>
    <w:p w14:paraId="5A95E6FD" w14:textId="509CD080" w:rsidR="0063414C" w:rsidRDefault="00242559" w:rsidP="00561F9A">
      <w:pPr>
        <w:suppressAutoHyphens/>
        <w:jc w:val="center"/>
        <w:rPr>
          <w:rFonts w:ascii="Arial" w:hAnsi="Arial" w:cs="Arial"/>
          <w:b/>
          <w:spacing w:val="-3"/>
        </w:rPr>
      </w:pPr>
      <w:r w:rsidRPr="00242559">
        <w:rPr>
          <w:rFonts w:ascii="Arial" w:hAnsi="Arial" w:cs="Arial"/>
          <w:b/>
          <w:spacing w:val="-3"/>
        </w:rPr>
        <w:lastRenderedPageBreak/>
        <w:t>D</w:t>
      </w:r>
      <w:r>
        <w:rPr>
          <w:rFonts w:ascii="Arial" w:hAnsi="Arial" w:cs="Arial"/>
          <w:b/>
          <w:spacing w:val="-3"/>
        </w:rPr>
        <w:t>Q</w:t>
      </w:r>
      <w:r w:rsidRPr="00242559">
        <w:rPr>
          <w:rFonts w:ascii="Arial" w:hAnsi="Arial" w:cs="Arial"/>
          <w:b/>
          <w:spacing w:val="-3"/>
        </w:rPr>
        <w:t xml:space="preserve"> low resolution Interpretation Table</w:t>
      </w:r>
    </w:p>
    <w:p w14:paraId="43CB5C3D" w14:textId="129F24CF" w:rsidR="000815D1" w:rsidRDefault="0001686C" w:rsidP="00AE07E7">
      <w:pPr>
        <w:suppressAutoHyphens/>
        <w:jc w:val="center"/>
        <w:rPr>
          <w:rFonts w:ascii="Arial" w:hAnsi="Arial" w:cs="Arial"/>
          <w:b/>
          <w:spacing w:val="-3"/>
        </w:rPr>
      </w:pPr>
      <w:r w:rsidRPr="0001686C">
        <w:rPr>
          <w:noProof/>
        </w:rPr>
        <w:drawing>
          <wp:anchor distT="0" distB="0" distL="114300" distR="114300" simplePos="0" relativeHeight="251915776" behindDoc="0" locked="0" layoutInCell="1" allowOverlap="1" wp14:anchorId="1009E371" wp14:editId="7E53E4A6">
            <wp:simplePos x="0" y="0"/>
            <wp:positionH relativeFrom="margin">
              <wp:align>center</wp:align>
            </wp:positionH>
            <wp:positionV relativeFrom="paragraph">
              <wp:posOffset>6792</wp:posOffset>
            </wp:positionV>
            <wp:extent cx="4903470" cy="7879080"/>
            <wp:effectExtent l="0" t="0" r="0" b="762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70" cy="787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9E7250" w14:textId="7BEEC8ED" w:rsidR="001E4519" w:rsidRDefault="001E4519" w:rsidP="003C12B2">
      <w:pPr>
        <w:suppressAutoHyphens/>
        <w:jc w:val="center"/>
        <w:rPr>
          <w:noProof/>
        </w:rPr>
      </w:pPr>
    </w:p>
    <w:p w14:paraId="38946551" w14:textId="2B231C98" w:rsidR="0063414C" w:rsidRPr="0063414C" w:rsidRDefault="0063414C" w:rsidP="0063414C"/>
    <w:p w14:paraId="2FFFB0D0" w14:textId="77777777" w:rsidR="0063414C" w:rsidRPr="0063414C" w:rsidRDefault="0063414C" w:rsidP="0063414C"/>
    <w:p w14:paraId="7F2EF3F9" w14:textId="77777777" w:rsidR="0063414C" w:rsidRPr="0063414C" w:rsidRDefault="0063414C" w:rsidP="0063414C"/>
    <w:p w14:paraId="4752A48C" w14:textId="77777777" w:rsidR="0063414C" w:rsidRPr="0063414C" w:rsidRDefault="0063414C" w:rsidP="0063414C"/>
    <w:p w14:paraId="487F69E6" w14:textId="77777777" w:rsidR="0063414C" w:rsidRPr="0063414C" w:rsidRDefault="0063414C" w:rsidP="0063414C"/>
    <w:p w14:paraId="5B0E6AA1" w14:textId="77777777" w:rsidR="0063414C" w:rsidRPr="0063414C" w:rsidRDefault="0063414C" w:rsidP="0063414C"/>
    <w:p w14:paraId="531D86AB" w14:textId="77777777" w:rsidR="0063414C" w:rsidRPr="0063414C" w:rsidRDefault="0063414C" w:rsidP="0063414C"/>
    <w:p w14:paraId="2EC42258" w14:textId="77777777" w:rsidR="0063414C" w:rsidRPr="0063414C" w:rsidRDefault="0063414C" w:rsidP="0063414C"/>
    <w:p w14:paraId="356643BD" w14:textId="77777777" w:rsidR="0063414C" w:rsidRPr="0063414C" w:rsidRDefault="0063414C" w:rsidP="0063414C"/>
    <w:p w14:paraId="2F418539" w14:textId="77777777" w:rsidR="0063414C" w:rsidRPr="0063414C" w:rsidRDefault="0063414C" w:rsidP="0063414C"/>
    <w:p w14:paraId="7FA0B432" w14:textId="77777777" w:rsidR="0063414C" w:rsidRPr="0063414C" w:rsidRDefault="0063414C" w:rsidP="0063414C"/>
    <w:p w14:paraId="532DCFDC" w14:textId="77777777" w:rsidR="0063414C" w:rsidRPr="0063414C" w:rsidRDefault="0063414C" w:rsidP="0063414C"/>
    <w:p w14:paraId="1F8C01C4" w14:textId="77777777" w:rsidR="0063414C" w:rsidRPr="0063414C" w:rsidRDefault="0063414C" w:rsidP="0063414C"/>
    <w:p w14:paraId="592C83AF" w14:textId="77777777" w:rsidR="0063414C" w:rsidRPr="0063414C" w:rsidRDefault="0063414C" w:rsidP="0063414C"/>
    <w:p w14:paraId="1BC4B55B" w14:textId="77777777" w:rsidR="0063414C" w:rsidRPr="0063414C" w:rsidRDefault="0063414C" w:rsidP="0063414C"/>
    <w:p w14:paraId="646E234C" w14:textId="77777777" w:rsidR="0063414C" w:rsidRPr="0063414C" w:rsidRDefault="0063414C" w:rsidP="0063414C"/>
    <w:p w14:paraId="704D0022" w14:textId="77777777" w:rsidR="0063414C" w:rsidRPr="0063414C" w:rsidRDefault="0063414C" w:rsidP="0063414C"/>
    <w:p w14:paraId="550B1D46" w14:textId="77777777" w:rsidR="0063414C" w:rsidRPr="0063414C" w:rsidRDefault="0063414C" w:rsidP="0063414C"/>
    <w:p w14:paraId="266EE943" w14:textId="77777777" w:rsidR="0063414C" w:rsidRPr="0063414C" w:rsidRDefault="0063414C" w:rsidP="0063414C"/>
    <w:p w14:paraId="07F77939" w14:textId="77777777" w:rsidR="0063414C" w:rsidRPr="0063414C" w:rsidRDefault="0063414C" w:rsidP="0063414C"/>
    <w:p w14:paraId="3BF236EE" w14:textId="77777777" w:rsidR="0063414C" w:rsidRPr="0063414C" w:rsidRDefault="0063414C" w:rsidP="0063414C"/>
    <w:p w14:paraId="56321D47" w14:textId="77777777" w:rsidR="0063414C" w:rsidRPr="0063414C" w:rsidRDefault="0063414C" w:rsidP="0063414C"/>
    <w:p w14:paraId="5B9A1E4F" w14:textId="77777777" w:rsidR="0063414C" w:rsidRPr="0063414C" w:rsidRDefault="0063414C" w:rsidP="0063414C"/>
    <w:p w14:paraId="42899DA8" w14:textId="77777777" w:rsidR="0063414C" w:rsidRPr="0063414C" w:rsidRDefault="0063414C" w:rsidP="0063414C"/>
    <w:p w14:paraId="34721185" w14:textId="77777777" w:rsidR="0063414C" w:rsidRPr="0063414C" w:rsidRDefault="0063414C" w:rsidP="0063414C"/>
    <w:p w14:paraId="1716ECD7" w14:textId="77777777" w:rsidR="0063414C" w:rsidRPr="0063414C" w:rsidRDefault="0063414C" w:rsidP="0063414C"/>
    <w:p w14:paraId="6588BF8E" w14:textId="77777777" w:rsidR="0063414C" w:rsidRPr="0063414C" w:rsidRDefault="0063414C" w:rsidP="0063414C"/>
    <w:p w14:paraId="4A29A76B" w14:textId="77777777" w:rsidR="0063414C" w:rsidRPr="0063414C" w:rsidRDefault="0063414C" w:rsidP="0063414C"/>
    <w:p w14:paraId="3B087EE0" w14:textId="77777777" w:rsidR="0063414C" w:rsidRPr="0063414C" w:rsidRDefault="0063414C" w:rsidP="0063414C"/>
    <w:p w14:paraId="4FF82A65" w14:textId="77777777" w:rsidR="0063414C" w:rsidRDefault="0063414C" w:rsidP="0063414C"/>
    <w:p w14:paraId="7E7F486B" w14:textId="77777777" w:rsidR="000C1990" w:rsidRDefault="000C1990" w:rsidP="0063414C"/>
    <w:p w14:paraId="740A2801" w14:textId="77777777" w:rsidR="000C1990" w:rsidRDefault="000C1990" w:rsidP="0063414C"/>
    <w:p w14:paraId="44ADA75F" w14:textId="77777777" w:rsidR="00242559" w:rsidRDefault="00242559" w:rsidP="00041B1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4FACED6" w14:textId="77777777" w:rsidR="00AE07E7" w:rsidRDefault="00AE07E7" w:rsidP="00041B1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4DDD417" w14:textId="77777777" w:rsidR="00AE07E7" w:rsidRDefault="00AE07E7" w:rsidP="00041B1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D1E42DC" w14:textId="77777777" w:rsidR="00AE07E7" w:rsidRDefault="00AE07E7" w:rsidP="00041B1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CF7B6DB" w14:textId="77777777" w:rsidR="00AE07E7" w:rsidRDefault="00AE07E7" w:rsidP="00041B1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62ECD98" w14:textId="77777777" w:rsidR="00AE07E7" w:rsidRDefault="00AE07E7" w:rsidP="00041B1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C92187C" w14:textId="77777777" w:rsidR="00BD332E" w:rsidRDefault="00BD332E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BC225D6" w14:textId="77777777" w:rsidR="000815D1" w:rsidRDefault="000815D1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23265F3" w14:textId="77777777" w:rsidR="000815D1" w:rsidRDefault="000815D1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27DE1A3" w14:textId="77777777" w:rsidR="000815D1" w:rsidRDefault="000815D1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245F332" w14:textId="77777777" w:rsidR="000815D1" w:rsidRDefault="000815D1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08F9BDA" w14:textId="77777777" w:rsidR="000815D1" w:rsidRDefault="000815D1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05B0077" w14:textId="77777777" w:rsidR="000815D1" w:rsidRDefault="000815D1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E2DC240" w14:textId="77777777" w:rsidR="000815D1" w:rsidRDefault="000815D1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C81F61A" w14:textId="77777777" w:rsidR="000815D1" w:rsidRDefault="000815D1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0CB3005" w14:textId="77777777" w:rsidR="000815D1" w:rsidRDefault="000815D1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DFDEADB" w14:textId="1F0B0B80" w:rsidR="000815D1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01686C">
        <w:rPr>
          <w:noProof/>
        </w:rPr>
        <w:lastRenderedPageBreak/>
        <w:drawing>
          <wp:anchor distT="0" distB="0" distL="114300" distR="114300" simplePos="0" relativeHeight="251916800" behindDoc="0" locked="0" layoutInCell="1" allowOverlap="1" wp14:anchorId="54B2AF48" wp14:editId="47BA4B9F">
            <wp:simplePos x="0" y="0"/>
            <wp:positionH relativeFrom="margin">
              <wp:posOffset>779145</wp:posOffset>
            </wp:positionH>
            <wp:positionV relativeFrom="paragraph">
              <wp:posOffset>8890</wp:posOffset>
            </wp:positionV>
            <wp:extent cx="4975225" cy="3060700"/>
            <wp:effectExtent l="0" t="0" r="0" b="6350"/>
            <wp:wrapSquare wrapText="bothSides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225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7D8DC" w14:textId="77777777" w:rsidR="000815D1" w:rsidRDefault="000815D1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6F9D671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3B8B9F7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34B03A3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61A66E3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CABFC9A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C5E26FB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2228294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7B01CEA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C0386DC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A05D356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70BF948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F9AADBD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0737B68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70740AA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206634C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754EC5E1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276399E3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08501625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39E4155C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8A5C5DE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5BC1D683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1894800D" w14:textId="77777777" w:rsidR="0001686C" w:rsidRDefault="0001686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40B728CB" w14:textId="0FACBE64" w:rsidR="0063414C" w:rsidRPr="004D7CAC" w:rsidRDefault="0063414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041B11">
        <w:rPr>
          <w:b/>
          <w:spacing w:val="-3"/>
          <w:sz w:val="18"/>
          <w:szCs w:val="18"/>
          <w:vertAlign w:val="superscript"/>
        </w:rPr>
        <w:t>1</w:t>
      </w:r>
      <w:r w:rsidRPr="00041B11">
        <w:rPr>
          <w:spacing w:val="-3"/>
          <w:sz w:val="18"/>
          <w:szCs w:val="18"/>
        </w:rPr>
        <w:t>HLA-A, HLA-B, HLA-DRB and HLA-DQB1 alleles list</w:t>
      </w:r>
      <w:r w:rsidR="000C1990">
        <w:rPr>
          <w:spacing w:val="-3"/>
          <w:sz w:val="18"/>
          <w:szCs w:val="18"/>
        </w:rPr>
        <w:t>ed on th</w:t>
      </w:r>
      <w:r w:rsidR="00442B26">
        <w:rPr>
          <w:spacing w:val="-3"/>
          <w:sz w:val="18"/>
          <w:szCs w:val="18"/>
        </w:rPr>
        <w:t xml:space="preserve">e IMGT/HLA web page </w:t>
      </w:r>
      <w:r w:rsidR="00E153D0" w:rsidRPr="00674FBD">
        <w:rPr>
          <w:rFonts w:cs="Arial"/>
          <w:spacing w:val="-3"/>
          <w:sz w:val="18"/>
          <w:szCs w:val="18"/>
        </w:rPr>
        <w:t>20</w:t>
      </w:r>
      <w:r w:rsidR="007E2872">
        <w:rPr>
          <w:rFonts w:cs="Arial"/>
          <w:spacing w:val="-3"/>
          <w:sz w:val="18"/>
          <w:szCs w:val="18"/>
        </w:rPr>
        <w:t>2</w:t>
      </w:r>
      <w:r w:rsidR="0001686C">
        <w:rPr>
          <w:rFonts w:cs="Arial"/>
          <w:spacing w:val="-3"/>
          <w:sz w:val="18"/>
          <w:szCs w:val="18"/>
        </w:rPr>
        <w:t>1</w:t>
      </w:r>
      <w:r w:rsidR="00E153D0" w:rsidRPr="00674FBD">
        <w:rPr>
          <w:rFonts w:cs="Arial"/>
          <w:spacing w:val="-3"/>
          <w:sz w:val="18"/>
          <w:szCs w:val="18"/>
        </w:rPr>
        <w:t>-</w:t>
      </w:r>
      <w:r w:rsidR="0001686C">
        <w:rPr>
          <w:rFonts w:cs="Arial"/>
          <w:spacing w:val="-3"/>
          <w:sz w:val="18"/>
          <w:szCs w:val="18"/>
        </w:rPr>
        <w:t>January</w:t>
      </w:r>
      <w:r w:rsidR="00E153D0" w:rsidRPr="00674FBD">
        <w:rPr>
          <w:rFonts w:cs="Arial"/>
          <w:spacing w:val="-3"/>
          <w:sz w:val="18"/>
          <w:szCs w:val="18"/>
        </w:rPr>
        <w:t>-</w:t>
      </w:r>
      <w:r w:rsidR="0001686C">
        <w:rPr>
          <w:rFonts w:cs="Arial"/>
          <w:spacing w:val="-3"/>
          <w:sz w:val="18"/>
          <w:szCs w:val="18"/>
        </w:rPr>
        <w:t>18</w:t>
      </w:r>
      <w:r w:rsidR="00E153D0" w:rsidRPr="00674FBD">
        <w:rPr>
          <w:rFonts w:cs="Arial"/>
          <w:spacing w:val="-3"/>
          <w:sz w:val="18"/>
          <w:szCs w:val="18"/>
        </w:rPr>
        <w:t>, release 3.</w:t>
      </w:r>
      <w:r w:rsidR="007E2872">
        <w:rPr>
          <w:rFonts w:cs="Arial"/>
          <w:spacing w:val="-3"/>
          <w:sz w:val="18"/>
          <w:szCs w:val="18"/>
        </w:rPr>
        <w:t>4</w:t>
      </w:r>
      <w:r w:rsidR="0001686C">
        <w:rPr>
          <w:rFonts w:cs="Arial"/>
          <w:spacing w:val="-3"/>
          <w:sz w:val="18"/>
          <w:szCs w:val="18"/>
        </w:rPr>
        <w:t>3</w:t>
      </w:r>
      <w:r w:rsidR="00E153D0" w:rsidRPr="00674FBD">
        <w:rPr>
          <w:rFonts w:cs="Arial"/>
          <w:spacing w:val="-3"/>
          <w:sz w:val="18"/>
          <w:szCs w:val="18"/>
        </w:rPr>
        <w:t>.0</w:t>
      </w:r>
      <w:r w:rsidRPr="00041B11">
        <w:rPr>
          <w:spacing w:val="-3"/>
          <w:sz w:val="18"/>
          <w:szCs w:val="18"/>
        </w:rPr>
        <w:t xml:space="preserve">, </w:t>
      </w:r>
      <w:hyperlink r:id="rId62" w:history="1">
        <w:r w:rsidRPr="004D7CAC">
          <w:rPr>
            <w:rStyle w:val="Hyperlnk"/>
            <w:color w:val="3333FF"/>
            <w:spacing w:val="-3"/>
            <w:sz w:val="18"/>
            <w:szCs w:val="18"/>
          </w:rPr>
          <w:t>www.ebi.ac.uk/imgt/hla</w:t>
        </w:r>
      </w:hyperlink>
      <w:r w:rsidRPr="004D7CAC">
        <w:rPr>
          <w:color w:val="3333FF"/>
          <w:spacing w:val="-3"/>
          <w:sz w:val="18"/>
          <w:szCs w:val="18"/>
        </w:rPr>
        <w:t>.</w:t>
      </w:r>
    </w:p>
    <w:p w14:paraId="4DA4C86A" w14:textId="77777777" w:rsidR="00041B11" w:rsidRPr="004D7CAC" w:rsidRDefault="0063414C" w:rsidP="00A00F9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4D7CA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D7CA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D7CA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3" w:history="1">
        <w:r w:rsidRPr="004D7CA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4D7CAC">
        <w:rPr>
          <w:rFonts w:cs="Arial"/>
          <w:spacing w:val="-3"/>
          <w:sz w:val="18"/>
          <w:szCs w:val="18"/>
        </w:rPr>
        <w:t>.</w:t>
      </w:r>
    </w:p>
    <w:p w14:paraId="45B33DFA" w14:textId="77777777" w:rsidR="007E2872" w:rsidRDefault="00FA7858" w:rsidP="002E62E6">
      <w:pPr>
        <w:suppressAutoHyphens/>
        <w:ind w:right="-1"/>
        <w:jc w:val="both"/>
        <w:rPr>
          <w:rFonts w:ascii="Arial" w:hAnsi="Arial"/>
          <w:spacing w:val="-2"/>
          <w:sz w:val="18"/>
          <w:szCs w:val="18"/>
        </w:rPr>
      </w:pPr>
      <w:r w:rsidRPr="00773C2C">
        <w:rPr>
          <w:rFonts w:ascii="Arial" w:hAnsi="Arial"/>
          <w:b/>
          <w:spacing w:val="-2"/>
          <w:sz w:val="18"/>
          <w:szCs w:val="18"/>
          <w:vertAlign w:val="superscript"/>
        </w:rPr>
        <w:t>3</w:t>
      </w:r>
      <w:r w:rsidR="007E2872" w:rsidRPr="007E2872">
        <w:rPr>
          <w:rFonts w:ascii="Arial" w:hAnsi="Arial"/>
          <w:spacing w:val="-2"/>
          <w:sz w:val="18"/>
          <w:szCs w:val="18"/>
        </w:rPr>
        <w:t xml:space="preserve">The serological split of the DQB1*05:05-05:248, DQB1*06:06 to 06:07 alleles, the DQB1*06:10, 06:13, 06:15-06:24 and 06:27 to 06:370, the DQB1*02:04-02:171Q, the DQB1*03:07-03:09 and 03:11-03:428 alleles and the DQB1*04:03:01-04:77 alleles </w:t>
      </w:r>
      <w:proofErr w:type="gramStart"/>
      <w:r w:rsidR="007E2872" w:rsidRPr="007E2872">
        <w:rPr>
          <w:rFonts w:ascii="Arial" w:hAnsi="Arial"/>
          <w:spacing w:val="-2"/>
          <w:sz w:val="18"/>
          <w:szCs w:val="18"/>
        </w:rPr>
        <w:t>is</w:t>
      </w:r>
      <w:proofErr w:type="gramEnd"/>
      <w:r w:rsidR="007E2872" w:rsidRPr="007E2872">
        <w:rPr>
          <w:rFonts w:ascii="Arial" w:hAnsi="Arial"/>
          <w:spacing w:val="-2"/>
          <w:sz w:val="18"/>
          <w:szCs w:val="18"/>
        </w:rPr>
        <w:t xml:space="preserve"> not known. In this table we have used the expert-assigned serological grouping in Tissue Antigens (2009) 73:95-170, </w:t>
      </w:r>
      <w:proofErr w:type="gramStart"/>
      <w:r w:rsidR="007E2872" w:rsidRPr="007E2872">
        <w:rPr>
          <w:rFonts w:ascii="Arial" w:hAnsi="Arial"/>
          <w:spacing w:val="-2"/>
          <w:sz w:val="18"/>
          <w:szCs w:val="18"/>
        </w:rPr>
        <w:t>and also</w:t>
      </w:r>
      <w:proofErr w:type="gramEnd"/>
      <w:r w:rsidR="007E2872" w:rsidRPr="007E2872">
        <w:rPr>
          <w:rFonts w:ascii="Arial" w:hAnsi="Arial"/>
          <w:spacing w:val="-2"/>
          <w:sz w:val="18"/>
          <w:szCs w:val="18"/>
        </w:rPr>
        <w:t xml:space="preserve"> inferred the serological grouping from the naming of the sequence-defined allele.</w:t>
      </w:r>
    </w:p>
    <w:p w14:paraId="0FF12B32" w14:textId="2DEBAF5D" w:rsidR="002E62E6" w:rsidRDefault="00442B26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4D7CAC">
        <w:rPr>
          <w:rFonts w:ascii="Arial" w:hAnsi="Arial" w:cs="Arial"/>
          <w:b/>
          <w:sz w:val="18"/>
          <w:szCs w:val="18"/>
          <w:vertAlign w:val="superscript"/>
        </w:rPr>
        <w:t>4</w:t>
      </w:r>
      <w:r w:rsidR="002E62E6" w:rsidRPr="004D7CAC">
        <w:rPr>
          <w:rFonts w:ascii="Arial" w:hAnsi="Arial"/>
          <w:spacing w:val="-3"/>
          <w:sz w:val="18"/>
          <w:szCs w:val="18"/>
        </w:rPr>
        <w:t xml:space="preserve">The DQB1 alleles will be grouped into their corresponding serological specificities, except </w:t>
      </w:r>
      <w:r w:rsidR="002E62E6" w:rsidRPr="004D7CAC">
        <w:rPr>
          <w:rFonts w:ascii="Arial" w:hAnsi="Arial" w:cs="Arial"/>
          <w:sz w:val="18"/>
          <w:szCs w:val="18"/>
        </w:rPr>
        <w:t xml:space="preserve">that following alleles </w:t>
      </w:r>
      <w:r w:rsidR="002E62E6" w:rsidRPr="004D7CAC">
        <w:rPr>
          <w:rFonts w:ascii="Arial" w:hAnsi="Arial"/>
          <w:spacing w:val="-1"/>
          <w:sz w:val="18"/>
          <w:szCs w:val="18"/>
        </w:rPr>
        <w:t>give rise to identical</w:t>
      </w:r>
      <w:r w:rsidR="002E62E6" w:rsidRPr="002E62E6">
        <w:rPr>
          <w:rFonts w:ascii="Arial" w:hAnsi="Arial"/>
          <w:spacing w:val="-1"/>
          <w:sz w:val="18"/>
          <w:szCs w:val="18"/>
        </w:rPr>
        <w:t xml:space="preserve"> amplification patterns</w:t>
      </w:r>
      <w:r w:rsidR="002E62E6" w:rsidRPr="002E62E6">
        <w:rPr>
          <w:rFonts w:ascii="Arial" w:hAnsi="Arial" w:cs="Arial"/>
          <w:sz w:val="18"/>
          <w:szCs w:val="18"/>
        </w:rPr>
        <w:t xml:space="preserve">: </w:t>
      </w:r>
    </w:p>
    <w:p w14:paraId="3212D18A" w14:textId="77777777" w:rsidR="00E153D0" w:rsidRPr="002E62E6" w:rsidRDefault="00E153D0" w:rsidP="002E62E6">
      <w:pPr>
        <w:suppressAutoHyphens/>
        <w:ind w:right="-1"/>
        <w:jc w:val="both"/>
        <w:rPr>
          <w:rFonts w:ascii="Arial" w:hAnsi="Arial" w:cs="Arial"/>
          <w:sz w:val="18"/>
          <w:szCs w:val="18"/>
        </w:rPr>
      </w:pPr>
    </w:p>
    <w:tbl>
      <w:tblPr>
        <w:tblStyle w:val="A"/>
        <w:tblW w:w="5435" w:type="dxa"/>
        <w:tblLook w:val="04A0" w:firstRow="1" w:lastRow="0" w:firstColumn="1" w:lastColumn="0" w:noHBand="0" w:noVBand="1"/>
      </w:tblPr>
      <w:tblGrid>
        <w:gridCol w:w="5435"/>
      </w:tblGrid>
      <w:tr w:rsidR="002E62E6" w:rsidRPr="00E153D0" w14:paraId="144C6855" w14:textId="77777777" w:rsidTr="002E62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5435" w:type="dxa"/>
            <w:tcBorders>
              <w:top w:val="nil"/>
              <w:left w:val="nil"/>
              <w:bottom w:val="single" w:sz="6" w:space="0" w:color="A6A6A6" w:themeColor="background1" w:themeShade="A6"/>
              <w:right w:val="nil"/>
            </w:tcBorders>
          </w:tcPr>
          <w:p w14:paraId="16FD73B3" w14:textId="77777777" w:rsidR="002E62E6" w:rsidRPr="00E153D0" w:rsidRDefault="002E62E6" w:rsidP="00AB7ED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lang w:eastAsia="sv-SE"/>
              </w:rPr>
            </w:pPr>
            <w:bookmarkStart w:id="3" w:name="_Hlk81480827"/>
            <w:r w:rsidRPr="00E153D0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E153D0" w:rsidRPr="00E153D0" w14:paraId="29ACB905" w14:textId="77777777" w:rsidTr="007E2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single" w:sz="6" w:space="0" w:color="A6A6A6" w:themeColor="background1" w:themeShade="A6"/>
              <w:left w:val="nil"/>
              <w:bottom w:val="nil"/>
              <w:right w:val="nil"/>
            </w:tcBorders>
          </w:tcPr>
          <w:p w14:paraId="524B313C" w14:textId="3F5B71AD" w:rsidR="00E153D0" w:rsidRPr="0057141E" w:rsidRDefault="009259B0" w:rsidP="00D27C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DQB1</w:t>
            </w:r>
            <w:r w:rsidR="003E1F6F" w:rsidRPr="003E1F6F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*03:03:02:01-03:03:15, 03:03:17-03:03:25, 03:03:27, 03:06, 03:12, 03:15, 03:20, 03:23:03, 03:25:01-03:26, 03:30-03:31, 03:33-03:34, 03:38:01-03:41, 03:43, 03:65, 03:74, 03:79, 03:86-03:91Q, 03:95N-03:99Q, 03:105, 03:111-03:113, 03:117, 03:123-03:124, 03:126, 03:136-03:137, 03:141, 03:145, 03:149, 03:155-03:156, 03:168, 03:176-03:177, 03:200, 03:209, 03:212, 03:222, 03:227, 03:230, 03:234, 03:238-03:239, 03:248-03:249, 03:258, 03:270, 03:280, 03:282N-03:283, 03:304, 03:313, 03:316, 03:319, 03:332, 03:336-03:337, 03:351, 03:356N-03:357N, 03:359, 03:363, 03:365, 03:374-03:375N, 03:382, 03:384, 03:393, 03:395, 03:397-03:398, 03:402, 03:405-03:406, 03:411N, 03:414, 03:445, </w:t>
            </w:r>
            <w:r w:rsidR="003E1F6F">
              <w:rPr>
                <w:rFonts w:ascii="Arial" w:hAnsi="Arial" w:cs="Arial"/>
                <w:color w:val="000000"/>
                <w:sz w:val="18"/>
                <w:szCs w:val="18"/>
              </w:rPr>
              <w:t>DQB1*</w:t>
            </w:r>
            <w:r w:rsidR="003E1F6F" w:rsidRPr="003E1F6F">
              <w:rPr>
                <w:rFonts w:ascii="Arial" w:hAnsi="Arial" w:cs="Arial"/>
                <w:color w:val="000000"/>
                <w:sz w:val="18"/>
                <w:szCs w:val="18"/>
              </w:rPr>
              <w:t>04:03:03</w:t>
            </w:r>
          </w:p>
        </w:tc>
      </w:tr>
      <w:tr w:rsidR="000C4CE3" w:rsidRPr="00E153D0" w14:paraId="335BAA1E" w14:textId="77777777" w:rsidTr="007E28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14:paraId="6242AFB5" w14:textId="23AF1460" w:rsidR="000C4CE3" w:rsidRPr="00E153D0" w:rsidRDefault="007E2872" w:rsidP="00D27C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DQB1</w:t>
            </w:r>
            <w:r w:rsidRPr="007E2872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*03:132,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DQB1</w:t>
            </w:r>
            <w:r w:rsidRPr="007E2872">
              <w:rPr>
                <w:rFonts w:ascii="Arial" w:hAnsi="Arial" w:cs="Arial"/>
                <w:color w:val="000000"/>
                <w:sz w:val="18"/>
                <w:szCs w:val="18"/>
              </w:rPr>
              <w:t>*04:75</w:t>
            </w:r>
          </w:p>
        </w:tc>
      </w:tr>
      <w:tr w:rsidR="007E2872" w:rsidRPr="00E153D0" w14:paraId="595708E3" w14:textId="77777777" w:rsidTr="007E2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14:paraId="41B86066" w14:textId="4B3A9DB9" w:rsidR="007E2872" w:rsidRDefault="007E2872" w:rsidP="00D27C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DQB1</w:t>
            </w:r>
            <w:r w:rsidRPr="007E2872">
              <w:rPr>
                <w:rFonts w:ascii="Arial" w:hAnsi="Arial" w:cs="Arial"/>
                <w:color w:val="000000"/>
                <w:sz w:val="18"/>
                <w:szCs w:val="18"/>
              </w:rPr>
              <w:t>*05:01:01:01-05:43:01, 05:44-05:61, 05:63-05:2</w:t>
            </w:r>
            <w:r w:rsidR="003E1F6F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  <w:r w:rsidRPr="007E2872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DQB1</w:t>
            </w:r>
            <w:r w:rsidRPr="007E2872">
              <w:rPr>
                <w:rFonts w:ascii="Arial" w:hAnsi="Arial" w:cs="Arial"/>
                <w:color w:val="000000"/>
                <w:sz w:val="18"/>
                <w:szCs w:val="18"/>
              </w:rPr>
              <w:t>*06:325</w:t>
            </w:r>
          </w:p>
        </w:tc>
      </w:tr>
      <w:tr w:rsidR="007E2872" w:rsidRPr="00E153D0" w14:paraId="799AED18" w14:textId="77777777" w:rsidTr="007E28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14:paraId="428B6B29" w14:textId="4509DF70" w:rsidR="007E2872" w:rsidRDefault="007E2872" w:rsidP="00D27C4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DQB1</w:t>
            </w:r>
            <w:r w:rsidRPr="007E2872">
              <w:rPr>
                <w:rFonts w:ascii="Arial" w:hAnsi="Arial" w:cs="Arial"/>
                <w:color w:val="000000"/>
                <w:sz w:val="18"/>
                <w:szCs w:val="18"/>
              </w:rPr>
              <w:t xml:space="preserve">*05:62,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DQB1</w:t>
            </w:r>
            <w:r w:rsidRPr="007E2872">
              <w:rPr>
                <w:rFonts w:ascii="Arial" w:hAnsi="Arial" w:cs="Arial"/>
                <w:color w:val="000000"/>
                <w:sz w:val="18"/>
                <w:szCs w:val="18"/>
              </w:rPr>
              <w:t>*06:23, 06:156, 06:162, 06:169, 06:342</w:t>
            </w:r>
          </w:p>
        </w:tc>
      </w:tr>
      <w:bookmarkEnd w:id="3"/>
    </w:tbl>
    <w:p w14:paraId="5E9A01EF" w14:textId="77777777" w:rsidR="003C12B2" w:rsidRDefault="003C12B2" w:rsidP="00B33BAE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A5B3976" w14:textId="77777777" w:rsidR="007E2872" w:rsidRDefault="007E2872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</w:p>
    <w:p w14:paraId="77D1EEBE" w14:textId="3281B252" w:rsidR="007E2872" w:rsidRPr="007E2872" w:rsidRDefault="007E2872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  <w:u w:val="single"/>
        </w:rPr>
      </w:pPr>
      <w:r w:rsidRPr="007E2872">
        <w:rPr>
          <w:rFonts w:ascii="Arial" w:hAnsi="Arial" w:cs="Arial"/>
          <w:spacing w:val="-1"/>
          <w:sz w:val="18"/>
          <w:szCs w:val="18"/>
          <w:u w:val="single"/>
        </w:rPr>
        <w:t>Abbreviations</w:t>
      </w:r>
    </w:p>
    <w:p w14:paraId="55492123" w14:textId="61441673" w:rsidR="00561F9A" w:rsidRPr="006D0C80" w:rsidRDefault="00561F9A" w:rsidP="00561F9A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6D0C80">
        <w:rPr>
          <w:rFonts w:ascii="Arial" w:hAnsi="Arial" w:cs="Arial"/>
          <w:spacing w:val="-1"/>
          <w:sz w:val="18"/>
          <w:szCs w:val="18"/>
        </w:rPr>
        <w:t>w</w:t>
      </w:r>
      <w:r w:rsidR="007E2872">
        <w:rPr>
          <w:rFonts w:ascii="Arial" w:hAnsi="Arial" w:cs="Arial"/>
          <w:spacing w:val="-1"/>
          <w:sz w:val="18"/>
          <w:szCs w:val="18"/>
        </w:rPr>
        <w:t xml:space="preserve">: </w:t>
      </w:r>
      <w:r w:rsidRPr="006D0C80">
        <w:rPr>
          <w:rFonts w:ascii="Arial" w:hAnsi="Arial" w:cs="Arial"/>
          <w:spacing w:val="-1"/>
          <w:sz w:val="18"/>
          <w:szCs w:val="18"/>
        </w:rPr>
        <w:t>might be weakly amplified.</w:t>
      </w:r>
    </w:p>
    <w:p w14:paraId="71892A75" w14:textId="482CD770" w:rsidR="00561F9A" w:rsidRPr="00157F5E" w:rsidRDefault="00561F9A" w:rsidP="00561F9A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7E2872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>
        <w:rPr>
          <w:rFonts w:cs="Arial"/>
          <w:spacing w:val="-1"/>
          <w:sz w:val="18"/>
          <w:szCs w:val="18"/>
        </w:rPr>
        <w:t>.</w:t>
      </w:r>
    </w:p>
    <w:sectPr w:rsidR="00561F9A" w:rsidRPr="00157F5E" w:rsidSect="0053180B"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43181" w14:textId="77777777" w:rsidR="005A3B98" w:rsidRDefault="005A3B98">
      <w:r>
        <w:separator/>
      </w:r>
    </w:p>
  </w:endnote>
  <w:endnote w:type="continuationSeparator" w:id="0">
    <w:p w14:paraId="423C891F" w14:textId="77777777" w:rsidR="005A3B98" w:rsidRDefault="005A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E359" w14:textId="5B092C62" w:rsidR="00E42A6D" w:rsidRDefault="00E42A6D" w:rsidP="00E42A6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4E12C1AA" w14:textId="4C70A17C" w:rsidR="00E42A6D" w:rsidRPr="00834CB9" w:rsidRDefault="00E42A6D" w:rsidP="00E42A6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409C673B" w14:textId="77777777" w:rsidR="00E42A6D" w:rsidRPr="00393C78" w:rsidRDefault="00E42A6D" w:rsidP="00E42A6D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1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4B311F6B" w14:textId="6DCACF91" w:rsidR="00E42A6D" w:rsidRPr="00F75802" w:rsidRDefault="00E42A6D" w:rsidP="00E42A6D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August 2021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652D08DB" w14:textId="649BF4FF" w:rsidR="00835452" w:rsidRPr="00E42A6D" w:rsidRDefault="00835452" w:rsidP="00E42A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C265C" w14:textId="77777777" w:rsidR="005A3B98" w:rsidRDefault="005A3B98">
      <w:r>
        <w:separator/>
      </w:r>
    </w:p>
  </w:footnote>
  <w:footnote w:type="continuationSeparator" w:id="0">
    <w:p w14:paraId="0318A167" w14:textId="77777777" w:rsidR="005A3B98" w:rsidRDefault="005A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6D0AD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3306DFD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51B8" w14:textId="77777777" w:rsidR="0084569A" w:rsidRDefault="0084569A" w:rsidP="0084569A">
    <w:pPr>
      <w:pStyle w:val="Sidhuvud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312EE898" w14:textId="77777777" w:rsidR="0084569A" w:rsidRDefault="0084569A" w:rsidP="0084569A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6F9DE6A8" w14:textId="1A6D7193" w:rsidR="0084569A" w:rsidRPr="00F94550" w:rsidRDefault="0084569A" w:rsidP="0084569A">
    <w:pPr>
      <w:pStyle w:val="Sidhuvud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244604C" wp14:editId="442F3A25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HLA-A-B-DR-DQ Combi Tray</w:t>
    </w:r>
    <w:r>
      <w:rPr>
        <w:rFonts w:ascii="Arial" w:hAnsi="Arial"/>
        <w:b/>
        <w:sz w:val="20"/>
        <w:szCs w:val="20"/>
      </w:rPr>
      <w:tab/>
    </w:r>
    <w:proofErr w:type="gramStart"/>
    <w:r>
      <w:rPr>
        <w:rFonts w:ascii="Arial" w:hAnsi="Arial"/>
        <w:b/>
        <w:sz w:val="20"/>
        <w:szCs w:val="20"/>
      </w:rPr>
      <w:tab/>
      <w:t xml:space="preserve">  </w:t>
    </w:r>
    <w:r w:rsidRPr="00F94550">
      <w:rPr>
        <w:rFonts w:ascii="Arial" w:hAnsi="Arial"/>
        <w:sz w:val="20"/>
        <w:szCs w:val="20"/>
      </w:rPr>
      <w:t>Visit</w:t>
    </w:r>
    <w:proofErr w:type="gramEnd"/>
    <w:r w:rsidRPr="00F94550">
      <w:rPr>
        <w:rFonts w:ascii="Arial" w:hAnsi="Arial"/>
        <w:sz w:val="20"/>
        <w:szCs w:val="20"/>
      </w:rPr>
      <w:t xml:space="preserve"> </w:t>
    </w:r>
    <w:r w:rsidRPr="00F94550">
      <w:rPr>
        <w:rStyle w:val="Hyperlnk"/>
        <w:rFonts w:ascii="Arial" w:hAnsi="Arial" w:cs="Arial"/>
        <w:sz w:val="20"/>
        <w:szCs w:val="20"/>
      </w:rPr>
      <w:t>https://labproducts.caredx.com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1206372E" w14:textId="77777777" w:rsidR="0084569A" w:rsidRDefault="0084569A" w:rsidP="0084569A">
    <w:pPr>
      <w:pStyle w:val="Sidhuvud"/>
      <w:tabs>
        <w:tab w:val="center" w:pos="4253"/>
        <w:tab w:val="right" w:pos="7230"/>
      </w:tabs>
      <w:ind w:right="-143"/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            </w:t>
    </w:r>
    <w:r w:rsidRPr="0084569A">
      <w:rPr>
        <w:rFonts w:ascii="Arial" w:hAnsi="Arial"/>
        <w:b/>
        <w:bCs/>
        <w:sz w:val="20"/>
        <w:szCs w:val="20"/>
      </w:rPr>
      <w:t>101.708-24/24u</w:t>
    </w:r>
    <w:r>
      <w:rPr>
        <w:rFonts w:ascii="Arial" w:hAnsi="Arial"/>
        <w:sz w:val="20"/>
        <w:szCs w:val="20"/>
      </w:rPr>
      <w:tab/>
      <w:t xml:space="preserve">                                </w:t>
    </w:r>
    <w:proofErr w:type="gramStart"/>
    <w:r>
      <w:rPr>
        <w:rFonts w:ascii="Arial" w:hAnsi="Arial"/>
        <w:sz w:val="20"/>
        <w:szCs w:val="20"/>
      </w:rPr>
      <w:t xml:space="preserve">   “</w:t>
    </w:r>
    <w:proofErr w:type="gramEnd"/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17A6BA43" w14:textId="7D13F7B0" w:rsidR="0084569A" w:rsidRPr="00D66788" w:rsidRDefault="0084569A" w:rsidP="0084569A">
    <w:pPr>
      <w:pStyle w:val="Sidhuvud"/>
      <w:tabs>
        <w:tab w:val="center" w:pos="4253"/>
        <w:tab w:val="right" w:pos="7230"/>
      </w:tabs>
      <w:ind w:right="-143"/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>3N8</w:t>
    </w:r>
    <w:r>
      <w:rPr>
        <w:rFonts w:ascii="Arial" w:hAnsi="Arial"/>
        <w:sz w:val="20"/>
        <w:szCs w:val="20"/>
      </w:rPr>
      <w:t xml:space="preserve">          </w:t>
    </w:r>
    <w:r>
      <w:rPr>
        <w:rFonts w:ascii="Arial" w:hAnsi="Arial"/>
        <w:sz w:val="20"/>
        <w:szCs w:val="20"/>
      </w:rPr>
      <w:tab/>
      <w:t xml:space="preserve">              </w:t>
    </w:r>
  </w:p>
  <w:p w14:paraId="3FAA28A0" w14:textId="5A00D6DA" w:rsidR="00835452" w:rsidRPr="00C13288" w:rsidRDefault="00835452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C13288">
      <w:rPr>
        <w:rFonts w:ascii="Arial" w:hAnsi="Arial" w:cs="Arial"/>
        <w:b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E2AC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65B617F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311237"/>
    <w:multiLevelType w:val="hybridMultilevel"/>
    <w:tmpl w:val="418E75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F0410"/>
    <w:multiLevelType w:val="hybridMultilevel"/>
    <w:tmpl w:val="0DE2D9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B9B373E"/>
    <w:multiLevelType w:val="hybridMultilevel"/>
    <w:tmpl w:val="0DE2D9A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23747"/>
    <w:multiLevelType w:val="hybridMultilevel"/>
    <w:tmpl w:val="E27E869C"/>
    <w:lvl w:ilvl="0" w:tplc="82767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M7MwNjIxMTQ3MzZW0lEKTi0uzszPAykwqgUAOdHikiwAAAA="/>
  </w:docVars>
  <w:rsids>
    <w:rsidRoot w:val="001010A3"/>
    <w:rsid w:val="000014F2"/>
    <w:rsid w:val="00001DAD"/>
    <w:rsid w:val="00003ADC"/>
    <w:rsid w:val="00005E35"/>
    <w:rsid w:val="00006F90"/>
    <w:rsid w:val="00012D10"/>
    <w:rsid w:val="00015EA5"/>
    <w:rsid w:val="0001686C"/>
    <w:rsid w:val="00020579"/>
    <w:rsid w:val="00020EA2"/>
    <w:rsid w:val="00024005"/>
    <w:rsid w:val="00024ADB"/>
    <w:rsid w:val="00025CA6"/>
    <w:rsid w:val="00030EBA"/>
    <w:rsid w:val="0003770A"/>
    <w:rsid w:val="00041B11"/>
    <w:rsid w:val="00042288"/>
    <w:rsid w:val="00053BD3"/>
    <w:rsid w:val="0005415B"/>
    <w:rsid w:val="00060484"/>
    <w:rsid w:val="00067C77"/>
    <w:rsid w:val="000701B8"/>
    <w:rsid w:val="00070BD1"/>
    <w:rsid w:val="00072FF0"/>
    <w:rsid w:val="00073075"/>
    <w:rsid w:val="000734FC"/>
    <w:rsid w:val="00073EB6"/>
    <w:rsid w:val="00076077"/>
    <w:rsid w:val="000762A1"/>
    <w:rsid w:val="00076D91"/>
    <w:rsid w:val="000815D1"/>
    <w:rsid w:val="00085E00"/>
    <w:rsid w:val="00086ABE"/>
    <w:rsid w:val="0009018B"/>
    <w:rsid w:val="0009679C"/>
    <w:rsid w:val="00097129"/>
    <w:rsid w:val="000A5597"/>
    <w:rsid w:val="000B1096"/>
    <w:rsid w:val="000B24DA"/>
    <w:rsid w:val="000B6D10"/>
    <w:rsid w:val="000B79EC"/>
    <w:rsid w:val="000C184E"/>
    <w:rsid w:val="000C1990"/>
    <w:rsid w:val="000C4CE3"/>
    <w:rsid w:val="000C4F28"/>
    <w:rsid w:val="000C7605"/>
    <w:rsid w:val="000D590A"/>
    <w:rsid w:val="000E126D"/>
    <w:rsid w:val="000E4C70"/>
    <w:rsid w:val="000F0158"/>
    <w:rsid w:val="000F1A4F"/>
    <w:rsid w:val="000F3C01"/>
    <w:rsid w:val="000F4DAA"/>
    <w:rsid w:val="000F6F6F"/>
    <w:rsid w:val="001010A3"/>
    <w:rsid w:val="001041BF"/>
    <w:rsid w:val="00104248"/>
    <w:rsid w:val="001074EE"/>
    <w:rsid w:val="00111884"/>
    <w:rsid w:val="00113E27"/>
    <w:rsid w:val="0012290C"/>
    <w:rsid w:val="00125072"/>
    <w:rsid w:val="0012600E"/>
    <w:rsid w:val="001269C6"/>
    <w:rsid w:val="00140D42"/>
    <w:rsid w:val="0014373C"/>
    <w:rsid w:val="00150789"/>
    <w:rsid w:val="00153748"/>
    <w:rsid w:val="001541D7"/>
    <w:rsid w:val="001575E7"/>
    <w:rsid w:val="001579AA"/>
    <w:rsid w:val="00157F5E"/>
    <w:rsid w:val="00161285"/>
    <w:rsid w:val="00162A62"/>
    <w:rsid w:val="00170E80"/>
    <w:rsid w:val="00172075"/>
    <w:rsid w:val="0017681C"/>
    <w:rsid w:val="00181075"/>
    <w:rsid w:val="00183772"/>
    <w:rsid w:val="001852C9"/>
    <w:rsid w:val="0019307E"/>
    <w:rsid w:val="00193981"/>
    <w:rsid w:val="0019786F"/>
    <w:rsid w:val="00197BB8"/>
    <w:rsid w:val="001A06D6"/>
    <w:rsid w:val="001A2D4D"/>
    <w:rsid w:val="001A3025"/>
    <w:rsid w:val="001A54D0"/>
    <w:rsid w:val="001A5C26"/>
    <w:rsid w:val="001B006D"/>
    <w:rsid w:val="001B0A47"/>
    <w:rsid w:val="001B140D"/>
    <w:rsid w:val="001B6799"/>
    <w:rsid w:val="001C0083"/>
    <w:rsid w:val="001C41DC"/>
    <w:rsid w:val="001D2FA4"/>
    <w:rsid w:val="001D7040"/>
    <w:rsid w:val="001E10A2"/>
    <w:rsid w:val="001E4519"/>
    <w:rsid w:val="001F1BFE"/>
    <w:rsid w:val="001F3F6C"/>
    <w:rsid w:val="001F4ED6"/>
    <w:rsid w:val="001F5154"/>
    <w:rsid w:val="001F6847"/>
    <w:rsid w:val="002005AF"/>
    <w:rsid w:val="00202B17"/>
    <w:rsid w:val="0021107C"/>
    <w:rsid w:val="0021256A"/>
    <w:rsid w:val="002144EA"/>
    <w:rsid w:val="00214D0C"/>
    <w:rsid w:val="00217F8A"/>
    <w:rsid w:val="002209ED"/>
    <w:rsid w:val="002258C5"/>
    <w:rsid w:val="0023036E"/>
    <w:rsid w:val="00233E9A"/>
    <w:rsid w:val="00236AD7"/>
    <w:rsid w:val="002377F4"/>
    <w:rsid w:val="00241585"/>
    <w:rsid w:val="00242559"/>
    <w:rsid w:val="00246EE3"/>
    <w:rsid w:val="002472D2"/>
    <w:rsid w:val="00250D36"/>
    <w:rsid w:val="00251C5E"/>
    <w:rsid w:val="00253280"/>
    <w:rsid w:val="00253E9E"/>
    <w:rsid w:val="0025446B"/>
    <w:rsid w:val="00255414"/>
    <w:rsid w:val="002564FF"/>
    <w:rsid w:val="00256DA6"/>
    <w:rsid w:val="00256FE6"/>
    <w:rsid w:val="00260338"/>
    <w:rsid w:val="00265D25"/>
    <w:rsid w:val="00266BB2"/>
    <w:rsid w:val="00266C1B"/>
    <w:rsid w:val="002673DF"/>
    <w:rsid w:val="00272610"/>
    <w:rsid w:val="00277149"/>
    <w:rsid w:val="002774FF"/>
    <w:rsid w:val="00280F08"/>
    <w:rsid w:val="00282662"/>
    <w:rsid w:val="002827BF"/>
    <w:rsid w:val="002869F8"/>
    <w:rsid w:val="00292BC5"/>
    <w:rsid w:val="00293174"/>
    <w:rsid w:val="00294F7E"/>
    <w:rsid w:val="00296E12"/>
    <w:rsid w:val="002B2BFA"/>
    <w:rsid w:val="002B6521"/>
    <w:rsid w:val="002C23CF"/>
    <w:rsid w:val="002C2939"/>
    <w:rsid w:val="002C32DC"/>
    <w:rsid w:val="002D5FC8"/>
    <w:rsid w:val="002D707A"/>
    <w:rsid w:val="002D73C8"/>
    <w:rsid w:val="002E4D12"/>
    <w:rsid w:val="002E5154"/>
    <w:rsid w:val="002E62E6"/>
    <w:rsid w:val="002F3F1E"/>
    <w:rsid w:val="002F42CF"/>
    <w:rsid w:val="00302576"/>
    <w:rsid w:val="00310290"/>
    <w:rsid w:val="00311C56"/>
    <w:rsid w:val="003177E1"/>
    <w:rsid w:val="003201D4"/>
    <w:rsid w:val="00320C08"/>
    <w:rsid w:val="00323FEF"/>
    <w:rsid w:val="003271D3"/>
    <w:rsid w:val="00327506"/>
    <w:rsid w:val="00327E87"/>
    <w:rsid w:val="00331804"/>
    <w:rsid w:val="00331CF6"/>
    <w:rsid w:val="003367B4"/>
    <w:rsid w:val="00337245"/>
    <w:rsid w:val="00337E3A"/>
    <w:rsid w:val="00342B31"/>
    <w:rsid w:val="00345C1C"/>
    <w:rsid w:val="00354386"/>
    <w:rsid w:val="00355AB0"/>
    <w:rsid w:val="00356C2F"/>
    <w:rsid w:val="00363BA7"/>
    <w:rsid w:val="00365D52"/>
    <w:rsid w:val="00367914"/>
    <w:rsid w:val="00373E47"/>
    <w:rsid w:val="00375239"/>
    <w:rsid w:val="00376026"/>
    <w:rsid w:val="00382BE4"/>
    <w:rsid w:val="0038376A"/>
    <w:rsid w:val="00387F1E"/>
    <w:rsid w:val="003A0D61"/>
    <w:rsid w:val="003A203F"/>
    <w:rsid w:val="003B06EF"/>
    <w:rsid w:val="003B080E"/>
    <w:rsid w:val="003B5C18"/>
    <w:rsid w:val="003B6C5B"/>
    <w:rsid w:val="003C12B2"/>
    <w:rsid w:val="003C2DDF"/>
    <w:rsid w:val="003C49FC"/>
    <w:rsid w:val="003C4E83"/>
    <w:rsid w:val="003C5FDD"/>
    <w:rsid w:val="003C60D3"/>
    <w:rsid w:val="003D0837"/>
    <w:rsid w:val="003D0DEE"/>
    <w:rsid w:val="003D21F4"/>
    <w:rsid w:val="003D6E23"/>
    <w:rsid w:val="003D78E2"/>
    <w:rsid w:val="003E1F6F"/>
    <w:rsid w:val="003E274F"/>
    <w:rsid w:val="003E7D45"/>
    <w:rsid w:val="003F2D05"/>
    <w:rsid w:val="003F417F"/>
    <w:rsid w:val="003F71EF"/>
    <w:rsid w:val="00402C50"/>
    <w:rsid w:val="0040389D"/>
    <w:rsid w:val="00407899"/>
    <w:rsid w:val="0042078E"/>
    <w:rsid w:val="004223B4"/>
    <w:rsid w:val="0043054F"/>
    <w:rsid w:val="00430F60"/>
    <w:rsid w:val="00435556"/>
    <w:rsid w:val="00437B95"/>
    <w:rsid w:val="00440FFA"/>
    <w:rsid w:val="00442B26"/>
    <w:rsid w:val="00442D92"/>
    <w:rsid w:val="004443F7"/>
    <w:rsid w:val="00446002"/>
    <w:rsid w:val="00446177"/>
    <w:rsid w:val="00450478"/>
    <w:rsid w:val="00452836"/>
    <w:rsid w:val="00454684"/>
    <w:rsid w:val="00460E6B"/>
    <w:rsid w:val="004637DE"/>
    <w:rsid w:val="00471F00"/>
    <w:rsid w:val="00472A4D"/>
    <w:rsid w:val="00472A88"/>
    <w:rsid w:val="00474CA4"/>
    <w:rsid w:val="00477F5D"/>
    <w:rsid w:val="00481119"/>
    <w:rsid w:val="0048496B"/>
    <w:rsid w:val="00493D14"/>
    <w:rsid w:val="004948B0"/>
    <w:rsid w:val="004A59AA"/>
    <w:rsid w:val="004A67C6"/>
    <w:rsid w:val="004B28F2"/>
    <w:rsid w:val="004B6B68"/>
    <w:rsid w:val="004C5B06"/>
    <w:rsid w:val="004C72AD"/>
    <w:rsid w:val="004D0963"/>
    <w:rsid w:val="004D1515"/>
    <w:rsid w:val="004D46E1"/>
    <w:rsid w:val="004D6E2F"/>
    <w:rsid w:val="004D7CAC"/>
    <w:rsid w:val="004E13E6"/>
    <w:rsid w:val="004E1E7A"/>
    <w:rsid w:val="004E5910"/>
    <w:rsid w:val="004E7479"/>
    <w:rsid w:val="004F3A3A"/>
    <w:rsid w:val="004F5DC6"/>
    <w:rsid w:val="00503481"/>
    <w:rsid w:val="00506382"/>
    <w:rsid w:val="00511D00"/>
    <w:rsid w:val="00512069"/>
    <w:rsid w:val="00514F32"/>
    <w:rsid w:val="0051545E"/>
    <w:rsid w:val="005158AD"/>
    <w:rsid w:val="00525889"/>
    <w:rsid w:val="0053180B"/>
    <w:rsid w:val="00532143"/>
    <w:rsid w:val="00532C20"/>
    <w:rsid w:val="005355C8"/>
    <w:rsid w:val="0054145E"/>
    <w:rsid w:val="0055042B"/>
    <w:rsid w:val="0055075C"/>
    <w:rsid w:val="005524F8"/>
    <w:rsid w:val="00552EFB"/>
    <w:rsid w:val="00553F26"/>
    <w:rsid w:val="0055676E"/>
    <w:rsid w:val="00560325"/>
    <w:rsid w:val="005604F2"/>
    <w:rsid w:val="00561F9A"/>
    <w:rsid w:val="005644EB"/>
    <w:rsid w:val="005658AC"/>
    <w:rsid w:val="0057141E"/>
    <w:rsid w:val="00571E25"/>
    <w:rsid w:val="00571E2E"/>
    <w:rsid w:val="00572D62"/>
    <w:rsid w:val="005801B8"/>
    <w:rsid w:val="00581B11"/>
    <w:rsid w:val="00582832"/>
    <w:rsid w:val="00583A25"/>
    <w:rsid w:val="0059269D"/>
    <w:rsid w:val="005A3B98"/>
    <w:rsid w:val="005A4A71"/>
    <w:rsid w:val="005A7430"/>
    <w:rsid w:val="005B1B96"/>
    <w:rsid w:val="005B4B1C"/>
    <w:rsid w:val="005C3203"/>
    <w:rsid w:val="005C6D9C"/>
    <w:rsid w:val="005C7EB4"/>
    <w:rsid w:val="005D1A1B"/>
    <w:rsid w:val="005D4994"/>
    <w:rsid w:val="005E5E01"/>
    <w:rsid w:val="005F0367"/>
    <w:rsid w:val="005F150D"/>
    <w:rsid w:val="005F2147"/>
    <w:rsid w:val="005F478D"/>
    <w:rsid w:val="005F533E"/>
    <w:rsid w:val="00605EE9"/>
    <w:rsid w:val="00607B65"/>
    <w:rsid w:val="006132E4"/>
    <w:rsid w:val="00615953"/>
    <w:rsid w:val="00615A8C"/>
    <w:rsid w:val="00620BB2"/>
    <w:rsid w:val="006223A5"/>
    <w:rsid w:val="006239B3"/>
    <w:rsid w:val="00632E73"/>
    <w:rsid w:val="00633C2D"/>
    <w:rsid w:val="0063414C"/>
    <w:rsid w:val="00635679"/>
    <w:rsid w:val="006358D5"/>
    <w:rsid w:val="006363C8"/>
    <w:rsid w:val="006474EE"/>
    <w:rsid w:val="006479D6"/>
    <w:rsid w:val="00665536"/>
    <w:rsid w:val="00667291"/>
    <w:rsid w:val="006714F8"/>
    <w:rsid w:val="00674FBD"/>
    <w:rsid w:val="00680947"/>
    <w:rsid w:val="00682CFD"/>
    <w:rsid w:val="0068411B"/>
    <w:rsid w:val="0068440A"/>
    <w:rsid w:val="0068643E"/>
    <w:rsid w:val="00686988"/>
    <w:rsid w:val="006912D3"/>
    <w:rsid w:val="00692F6C"/>
    <w:rsid w:val="006A2F3F"/>
    <w:rsid w:val="006B022D"/>
    <w:rsid w:val="006B0D0E"/>
    <w:rsid w:val="006B29D2"/>
    <w:rsid w:val="006B3E1A"/>
    <w:rsid w:val="006B6103"/>
    <w:rsid w:val="006B6E3F"/>
    <w:rsid w:val="006C4083"/>
    <w:rsid w:val="006C5A92"/>
    <w:rsid w:val="006C751F"/>
    <w:rsid w:val="006D0C80"/>
    <w:rsid w:val="006D3C35"/>
    <w:rsid w:val="006D4350"/>
    <w:rsid w:val="006D439C"/>
    <w:rsid w:val="006D584A"/>
    <w:rsid w:val="006D5B20"/>
    <w:rsid w:val="006D6B6A"/>
    <w:rsid w:val="006D6F17"/>
    <w:rsid w:val="006E33AB"/>
    <w:rsid w:val="006E7A32"/>
    <w:rsid w:val="006F139A"/>
    <w:rsid w:val="006F17A4"/>
    <w:rsid w:val="006F3D45"/>
    <w:rsid w:val="006F65A7"/>
    <w:rsid w:val="00700747"/>
    <w:rsid w:val="0070304B"/>
    <w:rsid w:val="00703B29"/>
    <w:rsid w:val="00705C65"/>
    <w:rsid w:val="00706AA3"/>
    <w:rsid w:val="007075F2"/>
    <w:rsid w:val="0072459A"/>
    <w:rsid w:val="007300CC"/>
    <w:rsid w:val="00734BFA"/>
    <w:rsid w:val="00734CF1"/>
    <w:rsid w:val="00735572"/>
    <w:rsid w:val="0074358E"/>
    <w:rsid w:val="00747CFE"/>
    <w:rsid w:val="0075152E"/>
    <w:rsid w:val="00752213"/>
    <w:rsid w:val="0075310A"/>
    <w:rsid w:val="0075468C"/>
    <w:rsid w:val="00760CC7"/>
    <w:rsid w:val="007713C6"/>
    <w:rsid w:val="00773C2C"/>
    <w:rsid w:val="00785012"/>
    <w:rsid w:val="0079135B"/>
    <w:rsid w:val="00794CDD"/>
    <w:rsid w:val="00795336"/>
    <w:rsid w:val="00796E2D"/>
    <w:rsid w:val="007A1CE6"/>
    <w:rsid w:val="007A6755"/>
    <w:rsid w:val="007A69E1"/>
    <w:rsid w:val="007B21D2"/>
    <w:rsid w:val="007B2AF5"/>
    <w:rsid w:val="007B3238"/>
    <w:rsid w:val="007C0077"/>
    <w:rsid w:val="007C2026"/>
    <w:rsid w:val="007C3DF0"/>
    <w:rsid w:val="007C7C59"/>
    <w:rsid w:val="007D3A51"/>
    <w:rsid w:val="007E185C"/>
    <w:rsid w:val="007E2872"/>
    <w:rsid w:val="007E365B"/>
    <w:rsid w:val="007E6314"/>
    <w:rsid w:val="007E7A46"/>
    <w:rsid w:val="007F03B4"/>
    <w:rsid w:val="007F114A"/>
    <w:rsid w:val="00800303"/>
    <w:rsid w:val="00801496"/>
    <w:rsid w:val="00804D1E"/>
    <w:rsid w:val="00805E50"/>
    <w:rsid w:val="00805EE5"/>
    <w:rsid w:val="00806404"/>
    <w:rsid w:val="008111DA"/>
    <w:rsid w:val="00811EBA"/>
    <w:rsid w:val="0081448E"/>
    <w:rsid w:val="00814ED3"/>
    <w:rsid w:val="008154BA"/>
    <w:rsid w:val="00824921"/>
    <w:rsid w:val="00830D0A"/>
    <w:rsid w:val="00831172"/>
    <w:rsid w:val="008337B0"/>
    <w:rsid w:val="00835452"/>
    <w:rsid w:val="00835F10"/>
    <w:rsid w:val="00836B8E"/>
    <w:rsid w:val="00843F54"/>
    <w:rsid w:val="0084569A"/>
    <w:rsid w:val="0085792C"/>
    <w:rsid w:val="00857C1B"/>
    <w:rsid w:val="00860C56"/>
    <w:rsid w:val="008635F5"/>
    <w:rsid w:val="00863942"/>
    <w:rsid w:val="00876B76"/>
    <w:rsid w:val="00876BF8"/>
    <w:rsid w:val="008775D8"/>
    <w:rsid w:val="0088048E"/>
    <w:rsid w:val="0088058D"/>
    <w:rsid w:val="008845AF"/>
    <w:rsid w:val="008872EB"/>
    <w:rsid w:val="00891CFF"/>
    <w:rsid w:val="008942B5"/>
    <w:rsid w:val="008A0001"/>
    <w:rsid w:val="008A1C93"/>
    <w:rsid w:val="008B674C"/>
    <w:rsid w:val="008B7FD3"/>
    <w:rsid w:val="008C3A0F"/>
    <w:rsid w:val="008D130C"/>
    <w:rsid w:val="008D160B"/>
    <w:rsid w:val="008D496D"/>
    <w:rsid w:val="008E12EC"/>
    <w:rsid w:val="008E4297"/>
    <w:rsid w:val="008E6969"/>
    <w:rsid w:val="008F055B"/>
    <w:rsid w:val="008F068B"/>
    <w:rsid w:val="00904FDD"/>
    <w:rsid w:val="0091530B"/>
    <w:rsid w:val="00915333"/>
    <w:rsid w:val="00915467"/>
    <w:rsid w:val="00917C07"/>
    <w:rsid w:val="00920DB9"/>
    <w:rsid w:val="009227A4"/>
    <w:rsid w:val="0092555C"/>
    <w:rsid w:val="009259B0"/>
    <w:rsid w:val="00933390"/>
    <w:rsid w:val="00940097"/>
    <w:rsid w:val="00941DDA"/>
    <w:rsid w:val="009456AE"/>
    <w:rsid w:val="00954537"/>
    <w:rsid w:val="00961308"/>
    <w:rsid w:val="0096217C"/>
    <w:rsid w:val="00964130"/>
    <w:rsid w:val="00964437"/>
    <w:rsid w:val="00965212"/>
    <w:rsid w:val="00965933"/>
    <w:rsid w:val="00966F2F"/>
    <w:rsid w:val="00980262"/>
    <w:rsid w:val="009817BC"/>
    <w:rsid w:val="00984AAB"/>
    <w:rsid w:val="00986CCA"/>
    <w:rsid w:val="009876ED"/>
    <w:rsid w:val="00993E67"/>
    <w:rsid w:val="00994958"/>
    <w:rsid w:val="009A0BDC"/>
    <w:rsid w:val="009A45E4"/>
    <w:rsid w:val="009A5AD0"/>
    <w:rsid w:val="009A7BDB"/>
    <w:rsid w:val="009B17B7"/>
    <w:rsid w:val="009C2C40"/>
    <w:rsid w:val="009C3405"/>
    <w:rsid w:val="009D0545"/>
    <w:rsid w:val="009D4F9D"/>
    <w:rsid w:val="009E1C42"/>
    <w:rsid w:val="009E1F91"/>
    <w:rsid w:val="009E2246"/>
    <w:rsid w:val="009E30FD"/>
    <w:rsid w:val="009E6698"/>
    <w:rsid w:val="009F00DE"/>
    <w:rsid w:val="009F2E08"/>
    <w:rsid w:val="00A00F91"/>
    <w:rsid w:val="00A00FC4"/>
    <w:rsid w:val="00A038DF"/>
    <w:rsid w:val="00A046AF"/>
    <w:rsid w:val="00A06E76"/>
    <w:rsid w:val="00A106F2"/>
    <w:rsid w:val="00A214BE"/>
    <w:rsid w:val="00A218B3"/>
    <w:rsid w:val="00A22CE5"/>
    <w:rsid w:val="00A2451F"/>
    <w:rsid w:val="00A25F6F"/>
    <w:rsid w:val="00A27C52"/>
    <w:rsid w:val="00A33DCB"/>
    <w:rsid w:val="00A355FA"/>
    <w:rsid w:val="00A3582E"/>
    <w:rsid w:val="00A36EBB"/>
    <w:rsid w:val="00A41AFB"/>
    <w:rsid w:val="00A4288E"/>
    <w:rsid w:val="00A4343D"/>
    <w:rsid w:val="00A43583"/>
    <w:rsid w:val="00A44459"/>
    <w:rsid w:val="00A45601"/>
    <w:rsid w:val="00A46239"/>
    <w:rsid w:val="00A50614"/>
    <w:rsid w:val="00A51D46"/>
    <w:rsid w:val="00A7048B"/>
    <w:rsid w:val="00A715E1"/>
    <w:rsid w:val="00A72FB9"/>
    <w:rsid w:val="00A7677C"/>
    <w:rsid w:val="00A812C9"/>
    <w:rsid w:val="00A83B60"/>
    <w:rsid w:val="00A905BF"/>
    <w:rsid w:val="00A93EF0"/>
    <w:rsid w:val="00AA01BA"/>
    <w:rsid w:val="00AA16A0"/>
    <w:rsid w:val="00AA240A"/>
    <w:rsid w:val="00AA47FB"/>
    <w:rsid w:val="00AA6CC7"/>
    <w:rsid w:val="00AB2381"/>
    <w:rsid w:val="00AB5CFB"/>
    <w:rsid w:val="00AC60F4"/>
    <w:rsid w:val="00AD1AE6"/>
    <w:rsid w:val="00AD4513"/>
    <w:rsid w:val="00AD51C7"/>
    <w:rsid w:val="00AE07E7"/>
    <w:rsid w:val="00AE11DC"/>
    <w:rsid w:val="00AE1286"/>
    <w:rsid w:val="00AE4237"/>
    <w:rsid w:val="00AE4D29"/>
    <w:rsid w:val="00AE6F1C"/>
    <w:rsid w:val="00AF0CB9"/>
    <w:rsid w:val="00AF0FF6"/>
    <w:rsid w:val="00AF11DF"/>
    <w:rsid w:val="00AF1C2B"/>
    <w:rsid w:val="00AF1DBD"/>
    <w:rsid w:val="00B01989"/>
    <w:rsid w:val="00B04965"/>
    <w:rsid w:val="00B050F0"/>
    <w:rsid w:val="00B065C6"/>
    <w:rsid w:val="00B075AE"/>
    <w:rsid w:val="00B11130"/>
    <w:rsid w:val="00B12457"/>
    <w:rsid w:val="00B13A22"/>
    <w:rsid w:val="00B13B30"/>
    <w:rsid w:val="00B14E3C"/>
    <w:rsid w:val="00B14E8F"/>
    <w:rsid w:val="00B20D7A"/>
    <w:rsid w:val="00B239EE"/>
    <w:rsid w:val="00B25A91"/>
    <w:rsid w:val="00B2771C"/>
    <w:rsid w:val="00B306EB"/>
    <w:rsid w:val="00B339BE"/>
    <w:rsid w:val="00B33BAE"/>
    <w:rsid w:val="00B40077"/>
    <w:rsid w:val="00B45264"/>
    <w:rsid w:val="00B5188E"/>
    <w:rsid w:val="00B52EEB"/>
    <w:rsid w:val="00B57E1C"/>
    <w:rsid w:val="00B60BAE"/>
    <w:rsid w:val="00B6237C"/>
    <w:rsid w:val="00B82B42"/>
    <w:rsid w:val="00B84CEE"/>
    <w:rsid w:val="00B91F6C"/>
    <w:rsid w:val="00B94A46"/>
    <w:rsid w:val="00B95904"/>
    <w:rsid w:val="00B9732F"/>
    <w:rsid w:val="00BA0ADE"/>
    <w:rsid w:val="00BA0C4C"/>
    <w:rsid w:val="00BA0EA1"/>
    <w:rsid w:val="00BA2ABA"/>
    <w:rsid w:val="00BA3B02"/>
    <w:rsid w:val="00BA4060"/>
    <w:rsid w:val="00BB2E9D"/>
    <w:rsid w:val="00BB6181"/>
    <w:rsid w:val="00BB6999"/>
    <w:rsid w:val="00BC41B2"/>
    <w:rsid w:val="00BC484B"/>
    <w:rsid w:val="00BC7505"/>
    <w:rsid w:val="00BD01D9"/>
    <w:rsid w:val="00BD04A7"/>
    <w:rsid w:val="00BD332E"/>
    <w:rsid w:val="00BD5505"/>
    <w:rsid w:val="00BE0314"/>
    <w:rsid w:val="00BE61F6"/>
    <w:rsid w:val="00BF013E"/>
    <w:rsid w:val="00C075D0"/>
    <w:rsid w:val="00C105F9"/>
    <w:rsid w:val="00C12E98"/>
    <w:rsid w:val="00C13288"/>
    <w:rsid w:val="00C17711"/>
    <w:rsid w:val="00C20306"/>
    <w:rsid w:val="00C23D52"/>
    <w:rsid w:val="00C305AB"/>
    <w:rsid w:val="00C41ACB"/>
    <w:rsid w:val="00C42001"/>
    <w:rsid w:val="00C4480F"/>
    <w:rsid w:val="00C45AF4"/>
    <w:rsid w:val="00C46768"/>
    <w:rsid w:val="00C47DF5"/>
    <w:rsid w:val="00C5100D"/>
    <w:rsid w:val="00C51341"/>
    <w:rsid w:val="00C64B25"/>
    <w:rsid w:val="00C66DF6"/>
    <w:rsid w:val="00C67CC4"/>
    <w:rsid w:val="00C7247F"/>
    <w:rsid w:val="00C76A11"/>
    <w:rsid w:val="00C808C5"/>
    <w:rsid w:val="00C87798"/>
    <w:rsid w:val="00C87C93"/>
    <w:rsid w:val="00C87EE3"/>
    <w:rsid w:val="00C90D9A"/>
    <w:rsid w:val="00C92C07"/>
    <w:rsid w:val="00C96752"/>
    <w:rsid w:val="00C97784"/>
    <w:rsid w:val="00CA433B"/>
    <w:rsid w:val="00CB0CAA"/>
    <w:rsid w:val="00CB0EAB"/>
    <w:rsid w:val="00CB37C0"/>
    <w:rsid w:val="00CB60AE"/>
    <w:rsid w:val="00CB7E86"/>
    <w:rsid w:val="00CC1A52"/>
    <w:rsid w:val="00CD08AB"/>
    <w:rsid w:val="00CD0DD9"/>
    <w:rsid w:val="00CD5F2A"/>
    <w:rsid w:val="00CD7A67"/>
    <w:rsid w:val="00CE0311"/>
    <w:rsid w:val="00CE0D67"/>
    <w:rsid w:val="00CF63DB"/>
    <w:rsid w:val="00D02421"/>
    <w:rsid w:val="00D0558E"/>
    <w:rsid w:val="00D06B65"/>
    <w:rsid w:val="00D1193C"/>
    <w:rsid w:val="00D127B1"/>
    <w:rsid w:val="00D136FB"/>
    <w:rsid w:val="00D13F67"/>
    <w:rsid w:val="00D15949"/>
    <w:rsid w:val="00D15C5C"/>
    <w:rsid w:val="00D2006F"/>
    <w:rsid w:val="00D20DF8"/>
    <w:rsid w:val="00D2686C"/>
    <w:rsid w:val="00D27C42"/>
    <w:rsid w:val="00D365F0"/>
    <w:rsid w:val="00D4085E"/>
    <w:rsid w:val="00D42678"/>
    <w:rsid w:val="00D44288"/>
    <w:rsid w:val="00D447E1"/>
    <w:rsid w:val="00D52F5E"/>
    <w:rsid w:val="00D555CC"/>
    <w:rsid w:val="00D60756"/>
    <w:rsid w:val="00D6181A"/>
    <w:rsid w:val="00D701F2"/>
    <w:rsid w:val="00D74283"/>
    <w:rsid w:val="00D749FF"/>
    <w:rsid w:val="00D75EA9"/>
    <w:rsid w:val="00D82A2D"/>
    <w:rsid w:val="00D846B6"/>
    <w:rsid w:val="00D84966"/>
    <w:rsid w:val="00D8697A"/>
    <w:rsid w:val="00D87A0B"/>
    <w:rsid w:val="00DA0250"/>
    <w:rsid w:val="00DA2745"/>
    <w:rsid w:val="00DA7F6E"/>
    <w:rsid w:val="00DB4CD8"/>
    <w:rsid w:val="00DC16B2"/>
    <w:rsid w:val="00DC5A58"/>
    <w:rsid w:val="00DC6551"/>
    <w:rsid w:val="00DC7602"/>
    <w:rsid w:val="00DD0C25"/>
    <w:rsid w:val="00DD2164"/>
    <w:rsid w:val="00DD2F69"/>
    <w:rsid w:val="00DD4431"/>
    <w:rsid w:val="00DD70AD"/>
    <w:rsid w:val="00DD7E85"/>
    <w:rsid w:val="00DE323B"/>
    <w:rsid w:val="00DE7499"/>
    <w:rsid w:val="00DF69DE"/>
    <w:rsid w:val="00E04950"/>
    <w:rsid w:val="00E05DEF"/>
    <w:rsid w:val="00E1229A"/>
    <w:rsid w:val="00E13980"/>
    <w:rsid w:val="00E153D0"/>
    <w:rsid w:val="00E17A54"/>
    <w:rsid w:val="00E20DB0"/>
    <w:rsid w:val="00E210B2"/>
    <w:rsid w:val="00E233BA"/>
    <w:rsid w:val="00E258FE"/>
    <w:rsid w:val="00E26931"/>
    <w:rsid w:val="00E36348"/>
    <w:rsid w:val="00E3713B"/>
    <w:rsid w:val="00E4215E"/>
    <w:rsid w:val="00E42A6D"/>
    <w:rsid w:val="00E44948"/>
    <w:rsid w:val="00E44F7D"/>
    <w:rsid w:val="00E460AC"/>
    <w:rsid w:val="00E46A91"/>
    <w:rsid w:val="00E50A41"/>
    <w:rsid w:val="00E51B64"/>
    <w:rsid w:val="00E51C1F"/>
    <w:rsid w:val="00E556A8"/>
    <w:rsid w:val="00E611CA"/>
    <w:rsid w:val="00E61A52"/>
    <w:rsid w:val="00E63147"/>
    <w:rsid w:val="00E72D0C"/>
    <w:rsid w:val="00E76C81"/>
    <w:rsid w:val="00E84D6E"/>
    <w:rsid w:val="00E85327"/>
    <w:rsid w:val="00E94CA6"/>
    <w:rsid w:val="00E97822"/>
    <w:rsid w:val="00EA15E3"/>
    <w:rsid w:val="00EB50D1"/>
    <w:rsid w:val="00EB6F69"/>
    <w:rsid w:val="00EC446E"/>
    <w:rsid w:val="00EC742E"/>
    <w:rsid w:val="00ED24B9"/>
    <w:rsid w:val="00ED2851"/>
    <w:rsid w:val="00ED6838"/>
    <w:rsid w:val="00ED7527"/>
    <w:rsid w:val="00ED7792"/>
    <w:rsid w:val="00EE07B3"/>
    <w:rsid w:val="00EE4C0F"/>
    <w:rsid w:val="00EE54FC"/>
    <w:rsid w:val="00EE637A"/>
    <w:rsid w:val="00EF0385"/>
    <w:rsid w:val="00EF314F"/>
    <w:rsid w:val="00EF4296"/>
    <w:rsid w:val="00EF684C"/>
    <w:rsid w:val="00EF7511"/>
    <w:rsid w:val="00F02DEF"/>
    <w:rsid w:val="00F02FBB"/>
    <w:rsid w:val="00F0660C"/>
    <w:rsid w:val="00F07082"/>
    <w:rsid w:val="00F10F78"/>
    <w:rsid w:val="00F11DBA"/>
    <w:rsid w:val="00F133A9"/>
    <w:rsid w:val="00F157DD"/>
    <w:rsid w:val="00F169CC"/>
    <w:rsid w:val="00F20D03"/>
    <w:rsid w:val="00F21DB6"/>
    <w:rsid w:val="00F24527"/>
    <w:rsid w:val="00F24AEB"/>
    <w:rsid w:val="00F44BD8"/>
    <w:rsid w:val="00F50010"/>
    <w:rsid w:val="00F5280B"/>
    <w:rsid w:val="00F53422"/>
    <w:rsid w:val="00F536A3"/>
    <w:rsid w:val="00F57236"/>
    <w:rsid w:val="00F66008"/>
    <w:rsid w:val="00F6670A"/>
    <w:rsid w:val="00F70EE0"/>
    <w:rsid w:val="00F715B8"/>
    <w:rsid w:val="00F72135"/>
    <w:rsid w:val="00F74D00"/>
    <w:rsid w:val="00F74D6B"/>
    <w:rsid w:val="00F76880"/>
    <w:rsid w:val="00F80A8D"/>
    <w:rsid w:val="00F824B4"/>
    <w:rsid w:val="00F83ACF"/>
    <w:rsid w:val="00F869EE"/>
    <w:rsid w:val="00F92A94"/>
    <w:rsid w:val="00FA0609"/>
    <w:rsid w:val="00FA2A88"/>
    <w:rsid w:val="00FA4A00"/>
    <w:rsid w:val="00FA7858"/>
    <w:rsid w:val="00FB01A1"/>
    <w:rsid w:val="00FB3509"/>
    <w:rsid w:val="00FB46C6"/>
    <w:rsid w:val="00FB4999"/>
    <w:rsid w:val="00FB5D47"/>
    <w:rsid w:val="00FB69BE"/>
    <w:rsid w:val="00FB6E97"/>
    <w:rsid w:val="00FC126C"/>
    <w:rsid w:val="00FC14AF"/>
    <w:rsid w:val="00FC52C8"/>
    <w:rsid w:val="00FD23D7"/>
    <w:rsid w:val="00FD7710"/>
    <w:rsid w:val="00FF1E58"/>
    <w:rsid w:val="00FF28CD"/>
    <w:rsid w:val="00FF5558"/>
    <w:rsid w:val="00FF5B49"/>
    <w:rsid w:val="00FF63F8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301892E7"/>
  <w15:chartTrackingRefBased/>
  <w15:docId w15:val="{CAAEFD82-1A53-4E34-9FC1-873CA1F4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99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B04965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styleId="Tabellrutnt">
    <w:name w:val="Table Grid"/>
    <w:basedOn w:val="Normaltabell"/>
    <w:rsid w:val="00B0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227A4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autoRedefine/>
    <w:uiPriority w:val="35"/>
    <w:unhideWhenUsed/>
    <w:qFormat/>
    <w:rsid w:val="00F02DEF"/>
    <w:pPr>
      <w:ind w:left="-426" w:right="-710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6D3C35"/>
    <w:pPr>
      <w:ind w:left="0" w:right="0" w:firstLine="0"/>
    </w:pPr>
    <w:rPr>
      <w:rFonts w:cs="Arial"/>
      <w:b/>
      <w:spacing w:val="-2"/>
      <w:sz w:val="18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F02DEF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6D3C35"/>
    <w:rPr>
      <w:rFonts w:ascii="Arial" w:hAnsi="Arial" w:cs="Arial"/>
      <w:b/>
      <w:iCs/>
      <w:color w:val="000000" w:themeColor="text1"/>
      <w:spacing w:val="-2"/>
      <w:sz w:val="18"/>
      <w:szCs w:val="18"/>
      <w:vertAlign w:val="superscript"/>
      <w:lang w:val="en-US"/>
    </w:rPr>
  </w:style>
  <w:style w:type="paragraph" w:styleId="Liststycke">
    <w:name w:val="List Paragraph"/>
    <w:basedOn w:val="Normal"/>
    <w:uiPriority w:val="34"/>
    <w:qFormat/>
    <w:rsid w:val="00430F60"/>
    <w:pPr>
      <w:ind w:left="720"/>
      <w:contextualSpacing/>
    </w:pPr>
    <w:rPr>
      <w:sz w:val="20"/>
      <w:szCs w:val="20"/>
      <w:lang w:val="en-GB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E210B2"/>
    <w:rPr>
      <w:color w:val="605E5C"/>
      <w:shd w:val="clear" w:color="auto" w:fill="E1DFDD"/>
    </w:rPr>
  </w:style>
  <w:style w:type="character" w:customStyle="1" w:styleId="SidhuvudChar">
    <w:name w:val="Sidhuvud Char"/>
    <w:link w:val="Sidhuvud"/>
    <w:rsid w:val="0084569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emf"/><Relationship Id="rId21" Type="http://schemas.openxmlformats.org/officeDocument/2006/relationships/image" Target="media/image11.emf"/><Relationship Id="rId34" Type="http://schemas.openxmlformats.org/officeDocument/2006/relationships/image" Target="media/image22.emf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50" Type="http://schemas.openxmlformats.org/officeDocument/2006/relationships/hyperlink" Target="http://www.ebi.ac.uk/imgt/hla" TargetMode="External"/><Relationship Id="rId55" Type="http://schemas.openxmlformats.org/officeDocument/2006/relationships/image" Target="media/image41.emf"/><Relationship Id="rId63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image" Target="media/image17.emf"/><Relationship Id="rId11" Type="http://schemas.openxmlformats.org/officeDocument/2006/relationships/image" Target="media/image2.emf"/><Relationship Id="rId24" Type="http://schemas.openxmlformats.org/officeDocument/2006/relationships/image" Target="media/image1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53" Type="http://schemas.openxmlformats.org/officeDocument/2006/relationships/image" Target="media/image39.emf"/><Relationship Id="rId58" Type="http://schemas.openxmlformats.org/officeDocument/2006/relationships/hyperlink" Target="http://www.ebi.ac.uk/imgt/hla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45.emf"/><Relationship Id="rId19" Type="http://schemas.openxmlformats.org/officeDocument/2006/relationships/image" Target="media/image9.emf"/><Relationship Id="rId14" Type="http://schemas.openxmlformats.org/officeDocument/2006/relationships/image" Target="media/image5.emf"/><Relationship Id="rId22" Type="http://schemas.openxmlformats.org/officeDocument/2006/relationships/hyperlink" Target="http://www.ebi.ac.uk/imgt/hla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image" Target="media/image42.emf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hyperlink" Target="http://hla.alleles.org/alleles/deleted.html" TargetMode="External"/><Relationship Id="rId20" Type="http://schemas.openxmlformats.org/officeDocument/2006/relationships/image" Target="media/image10.emf"/><Relationship Id="rId41" Type="http://schemas.openxmlformats.org/officeDocument/2006/relationships/image" Target="media/image29.emf"/><Relationship Id="rId54" Type="http://schemas.openxmlformats.org/officeDocument/2006/relationships/image" Target="media/image40.emf"/><Relationship Id="rId62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hyperlink" Target="http://hla.alleles.org/alleles/deleted.html" TargetMode="External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3.emf"/><Relationship Id="rId10" Type="http://schemas.openxmlformats.org/officeDocument/2006/relationships/footer" Target="footer1.xml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image" Target="media/image38.emf"/><Relationship Id="rId60" Type="http://schemas.openxmlformats.org/officeDocument/2006/relationships/image" Target="media/image44.emf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8.emf"/><Relationship Id="rId39" Type="http://schemas.openxmlformats.org/officeDocument/2006/relationships/image" Target="media/image2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D6FE6-E390-4DBE-A21D-253511201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46</Pages>
  <Words>1769</Words>
  <Characters>12916</Characters>
  <Application>Microsoft Office Word</Application>
  <DocSecurity>0</DocSecurity>
  <Lines>107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14656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18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15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12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21</cp:revision>
  <cp:lastPrinted>2019-02-28T14:51:00Z</cp:lastPrinted>
  <dcterms:created xsi:type="dcterms:W3CDTF">2021-09-01T11:18:00Z</dcterms:created>
  <dcterms:modified xsi:type="dcterms:W3CDTF">2021-09-10T09:21:00Z</dcterms:modified>
</cp:coreProperties>
</file>